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8D" w:rsidRPr="0090224B" w:rsidRDefault="0015238D" w:rsidP="0015238D">
      <w:pPr>
        <w:pStyle w:val="ShapkaDocumentu"/>
        <w:ind w:left="1091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224B">
        <w:rPr>
          <w:rFonts w:ascii="Times New Roman" w:hAnsi="Times New Roman"/>
          <w:sz w:val="28"/>
          <w:szCs w:val="28"/>
        </w:rPr>
        <w:t>Додаток 3</w:t>
      </w:r>
      <w:r w:rsidRPr="0090224B">
        <w:rPr>
          <w:rFonts w:ascii="Times New Roman" w:hAnsi="Times New Roman"/>
          <w:sz w:val="28"/>
          <w:szCs w:val="28"/>
        </w:rPr>
        <w:br/>
        <w:t>до Програми</w:t>
      </w:r>
    </w:p>
    <w:p w:rsidR="0015238D" w:rsidRDefault="0015238D" w:rsidP="0090224B">
      <w:pPr>
        <w:pStyle w:val="ac"/>
        <w:spacing w:before="0" w:after="120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90224B">
        <w:rPr>
          <w:rFonts w:ascii="Times New Roman" w:hAnsi="Times New Roman"/>
          <w:b w:val="0"/>
          <w:bCs/>
          <w:sz w:val="28"/>
          <w:szCs w:val="28"/>
        </w:rPr>
        <w:t>ОЧІКУВАНІ РЕЗУЛЬТАТИ</w:t>
      </w:r>
      <w:r w:rsidRPr="0090224B">
        <w:rPr>
          <w:rFonts w:ascii="Times New Roman" w:hAnsi="Times New Roman"/>
          <w:b w:val="0"/>
          <w:bCs/>
          <w:sz w:val="28"/>
          <w:szCs w:val="28"/>
        </w:rPr>
        <w:br/>
        <w:t>виконання Загальнодержавної цільової науково-техні</w:t>
      </w:r>
      <w:r w:rsidR="003C7578" w:rsidRPr="0090224B">
        <w:rPr>
          <w:rFonts w:ascii="Times New Roman" w:hAnsi="Times New Roman"/>
          <w:b w:val="0"/>
          <w:bCs/>
          <w:sz w:val="28"/>
          <w:szCs w:val="28"/>
        </w:rPr>
        <w:t xml:space="preserve">чної </w:t>
      </w:r>
      <w:r w:rsidR="003C7578" w:rsidRPr="0090224B">
        <w:rPr>
          <w:rFonts w:ascii="Times New Roman" w:hAnsi="Times New Roman"/>
          <w:b w:val="0"/>
          <w:bCs/>
          <w:sz w:val="28"/>
          <w:szCs w:val="28"/>
        </w:rPr>
        <w:br/>
        <w:t>космічної програми на 20</w:t>
      </w:r>
      <w:r w:rsidR="007C1E1F">
        <w:rPr>
          <w:rFonts w:ascii="Times New Roman" w:hAnsi="Times New Roman"/>
          <w:b w:val="0"/>
          <w:bCs/>
          <w:sz w:val="28"/>
          <w:szCs w:val="28"/>
          <w:lang w:val="ru-RU"/>
        </w:rPr>
        <w:t>21</w:t>
      </w:r>
      <w:r w:rsidR="003C7578" w:rsidRPr="0090224B">
        <w:rPr>
          <w:rFonts w:ascii="Times New Roman" w:hAnsi="Times New Roman"/>
          <w:b w:val="0"/>
          <w:bCs/>
          <w:sz w:val="28"/>
          <w:szCs w:val="28"/>
        </w:rPr>
        <w:t xml:space="preserve"> —202</w:t>
      </w:r>
      <w:r w:rsidR="007C1E1F">
        <w:rPr>
          <w:rFonts w:ascii="Times New Roman" w:hAnsi="Times New Roman"/>
          <w:b w:val="0"/>
          <w:bCs/>
          <w:sz w:val="28"/>
          <w:szCs w:val="28"/>
          <w:lang w:val="ru-RU"/>
        </w:rPr>
        <w:t>5</w:t>
      </w:r>
      <w:r w:rsidRPr="0090224B">
        <w:rPr>
          <w:rFonts w:ascii="Times New Roman" w:hAnsi="Times New Roman"/>
          <w:b w:val="0"/>
          <w:bCs/>
          <w:sz w:val="28"/>
          <w:szCs w:val="28"/>
        </w:rPr>
        <w:t xml:space="preserve"> роки</w:t>
      </w:r>
    </w:p>
    <w:p w:rsidR="001545F6" w:rsidRPr="00942A7C" w:rsidRDefault="001545F6" w:rsidP="001545F6">
      <w:pPr>
        <w:pStyle w:val="a4"/>
        <w:jc w:val="center"/>
        <w:rPr>
          <w:rFonts w:ascii="Times New Roman" w:hAnsi="Times New Roman"/>
          <w:b/>
          <w:color w:val="FF0000"/>
          <w:lang w:val="ru-RU"/>
        </w:rPr>
      </w:pPr>
      <w:r w:rsidRPr="00942A7C">
        <w:rPr>
          <w:rFonts w:ascii="Times New Roman" w:hAnsi="Times New Roman"/>
          <w:b/>
          <w:color w:val="FF0000"/>
          <w:lang w:val="ru-RU"/>
        </w:rPr>
        <w:t>(</w:t>
      </w:r>
      <w:proofErr w:type="spellStart"/>
      <w:r w:rsidRPr="00226A1C">
        <w:rPr>
          <w:rFonts w:ascii="Times New Roman" w:hAnsi="Times New Roman"/>
          <w:b/>
          <w:color w:val="FF0000"/>
          <w:u w:val="single"/>
          <w:lang w:val="ru-RU"/>
        </w:rPr>
        <w:t>заповню</w:t>
      </w:r>
      <w:proofErr w:type="spellEnd"/>
      <w:r w:rsidRPr="00226A1C">
        <w:rPr>
          <w:rFonts w:ascii="Times New Roman" w:hAnsi="Times New Roman"/>
          <w:b/>
          <w:color w:val="FF0000"/>
          <w:u w:val="single"/>
        </w:rPr>
        <w:t>є</w:t>
      </w:r>
      <w:proofErr w:type="spellStart"/>
      <w:r w:rsidRPr="00226A1C">
        <w:rPr>
          <w:rFonts w:ascii="Times New Roman" w:hAnsi="Times New Roman"/>
          <w:b/>
          <w:color w:val="FF0000"/>
          <w:u w:val="single"/>
          <w:lang w:val="ru-RU"/>
        </w:rPr>
        <w:t>ться</w:t>
      </w:r>
      <w:proofErr w:type="spellEnd"/>
      <w:r w:rsidRPr="00226A1C">
        <w:rPr>
          <w:rFonts w:ascii="Times New Roman" w:hAnsi="Times New Roman"/>
          <w:b/>
          <w:color w:val="FF0000"/>
          <w:u w:val="single"/>
          <w:lang w:val="ru-RU"/>
        </w:rPr>
        <w:t xml:space="preserve"> з </w:t>
      </w:r>
      <w:proofErr w:type="spellStart"/>
      <w:r w:rsidRPr="00226A1C">
        <w:rPr>
          <w:rFonts w:ascii="Times New Roman" w:hAnsi="Times New Roman"/>
          <w:b/>
          <w:color w:val="FF0000"/>
          <w:u w:val="single"/>
          <w:lang w:val="ru-RU"/>
        </w:rPr>
        <w:t>використанням</w:t>
      </w:r>
      <w:proofErr w:type="spellEnd"/>
      <w:r w:rsidRPr="00226A1C">
        <w:rPr>
          <w:rFonts w:ascii="Times New Roman" w:hAnsi="Times New Roman"/>
          <w:b/>
          <w:color w:val="FF0000"/>
          <w:u w:val="single"/>
          <w:lang w:val="ru-RU"/>
        </w:rPr>
        <w:t xml:space="preserve"> </w:t>
      </w:r>
      <w:proofErr w:type="spellStart"/>
      <w:r w:rsidRPr="00226A1C">
        <w:rPr>
          <w:rFonts w:ascii="Times New Roman" w:hAnsi="Times New Roman"/>
          <w:b/>
          <w:color w:val="FF0000"/>
          <w:u w:val="single"/>
          <w:lang w:val="ru-RU"/>
        </w:rPr>
        <w:t>даних</w:t>
      </w:r>
      <w:proofErr w:type="spellEnd"/>
      <w:r w:rsidRPr="00226A1C">
        <w:rPr>
          <w:rFonts w:ascii="Times New Roman" w:hAnsi="Times New Roman"/>
          <w:b/>
          <w:color w:val="FF0000"/>
          <w:u w:val="single"/>
          <w:lang w:val="ru-RU"/>
        </w:rPr>
        <w:t xml:space="preserve"> </w:t>
      </w:r>
      <w:proofErr w:type="spellStart"/>
      <w:r w:rsidRPr="00226A1C">
        <w:rPr>
          <w:rFonts w:ascii="Times New Roman" w:hAnsi="Times New Roman"/>
          <w:b/>
          <w:color w:val="FF0000"/>
          <w:u w:val="single"/>
          <w:lang w:val="ru-RU"/>
        </w:rPr>
        <w:t>фінансово-економічного</w:t>
      </w:r>
      <w:proofErr w:type="spellEnd"/>
      <w:r w:rsidRPr="00226A1C">
        <w:rPr>
          <w:rFonts w:ascii="Times New Roman" w:hAnsi="Times New Roman"/>
          <w:b/>
          <w:color w:val="FF0000"/>
          <w:u w:val="single"/>
          <w:lang w:val="ru-RU"/>
        </w:rPr>
        <w:t xml:space="preserve"> </w:t>
      </w:r>
      <w:proofErr w:type="spellStart"/>
      <w:r w:rsidRPr="00226A1C">
        <w:rPr>
          <w:rFonts w:ascii="Times New Roman" w:hAnsi="Times New Roman"/>
          <w:b/>
          <w:color w:val="FF0000"/>
          <w:u w:val="single"/>
          <w:lang w:val="ru-RU"/>
        </w:rPr>
        <w:t>обгрунтування</w:t>
      </w:r>
      <w:proofErr w:type="spellEnd"/>
      <w:r w:rsidRPr="00226A1C">
        <w:rPr>
          <w:rFonts w:ascii="Times New Roman" w:hAnsi="Times New Roman"/>
          <w:b/>
          <w:color w:val="FF0000"/>
          <w:u w:val="single"/>
          <w:lang w:val="ru-RU"/>
        </w:rPr>
        <w:t xml:space="preserve"> </w:t>
      </w:r>
      <w:proofErr w:type="spellStart"/>
      <w:r w:rsidRPr="00226A1C">
        <w:rPr>
          <w:rFonts w:ascii="Times New Roman" w:hAnsi="Times New Roman"/>
          <w:b/>
          <w:color w:val="FF0000"/>
          <w:u w:val="single"/>
          <w:lang w:val="ru-RU"/>
        </w:rPr>
        <w:t>Програми</w:t>
      </w:r>
      <w:proofErr w:type="spellEnd"/>
      <w:r w:rsidRPr="00942A7C">
        <w:rPr>
          <w:rFonts w:ascii="Times New Roman" w:hAnsi="Times New Roman"/>
          <w:b/>
          <w:color w:val="FF0000"/>
          <w:lang w:val="ru-RU"/>
        </w:rPr>
        <w:t>)</w:t>
      </w:r>
    </w:p>
    <w:p w:rsidR="007E0FFE" w:rsidRPr="007E0FFE" w:rsidRDefault="007E0FFE" w:rsidP="001545F6">
      <w:pPr>
        <w:pStyle w:val="a4"/>
        <w:jc w:val="center"/>
        <w:rPr>
          <w:rFonts w:ascii="Times New Roman" w:hAnsi="Times New Roman"/>
          <w:color w:val="FF0000"/>
          <w:lang w:val="ru-RU"/>
        </w:rPr>
      </w:pPr>
    </w:p>
    <w:tbl>
      <w:tblPr>
        <w:tblW w:w="153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97"/>
        <w:gridCol w:w="1539"/>
        <w:gridCol w:w="1318"/>
        <w:gridCol w:w="1105"/>
        <w:gridCol w:w="1092"/>
        <w:gridCol w:w="1119"/>
        <w:gridCol w:w="1162"/>
        <w:gridCol w:w="1218"/>
      </w:tblGrid>
      <w:tr w:rsidR="0015238D" w:rsidRPr="0090224B" w:rsidTr="007C1E1F">
        <w:trPr>
          <w:tblHeader/>
        </w:trPr>
        <w:tc>
          <w:tcPr>
            <w:tcW w:w="3085" w:type="dxa"/>
            <w:vMerge w:val="restart"/>
            <w:vAlign w:val="center"/>
            <w:hideMark/>
          </w:tcPr>
          <w:p w:rsidR="0015238D" w:rsidRPr="0090224B" w:rsidRDefault="0015238D" w:rsidP="0015238D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3697" w:type="dxa"/>
            <w:vMerge w:val="restart"/>
            <w:vAlign w:val="center"/>
            <w:hideMark/>
          </w:tcPr>
          <w:p w:rsidR="0015238D" w:rsidRPr="0090224B" w:rsidRDefault="0015238D" w:rsidP="0015238D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Найменування показників виконання завдання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15238D" w:rsidRPr="0090224B" w:rsidRDefault="0015238D" w:rsidP="0090224B">
            <w:pPr>
              <w:pStyle w:val="a4"/>
              <w:spacing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7014" w:type="dxa"/>
            <w:gridSpan w:val="6"/>
            <w:vAlign w:val="center"/>
            <w:hideMark/>
          </w:tcPr>
          <w:p w:rsidR="0015238D" w:rsidRPr="0090224B" w:rsidRDefault="0015238D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Значення показників</w:t>
            </w:r>
          </w:p>
        </w:tc>
      </w:tr>
      <w:tr w:rsidR="0015238D" w:rsidRPr="0090224B" w:rsidTr="007C1E1F">
        <w:trPr>
          <w:tblHeader/>
        </w:trPr>
        <w:tc>
          <w:tcPr>
            <w:tcW w:w="3085" w:type="dxa"/>
            <w:vMerge/>
            <w:vAlign w:val="center"/>
            <w:hideMark/>
          </w:tcPr>
          <w:p w:rsidR="0015238D" w:rsidRPr="0090224B" w:rsidRDefault="0015238D" w:rsidP="0015238D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  <w:vAlign w:val="center"/>
            <w:hideMark/>
          </w:tcPr>
          <w:p w:rsidR="0015238D" w:rsidRPr="0090224B" w:rsidRDefault="0015238D" w:rsidP="0015238D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15238D" w:rsidRPr="0090224B" w:rsidRDefault="0015238D" w:rsidP="0090224B">
            <w:pPr>
              <w:pStyle w:val="a4"/>
              <w:spacing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vAlign w:val="center"/>
            <w:hideMark/>
          </w:tcPr>
          <w:p w:rsidR="0015238D" w:rsidRPr="0090224B" w:rsidRDefault="0015238D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5696" w:type="dxa"/>
            <w:gridSpan w:val="5"/>
            <w:vAlign w:val="center"/>
            <w:hideMark/>
          </w:tcPr>
          <w:p w:rsidR="0015238D" w:rsidRPr="0090224B" w:rsidRDefault="0015238D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у тому числі за роками</w:t>
            </w:r>
          </w:p>
        </w:tc>
      </w:tr>
      <w:tr w:rsidR="0015238D" w:rsidRPr="0090224B" w:rsidTr="007C1E1F">
        <w:trPr>
          <w:tblHeader/>
        </w:trPr>
        <w:tc>
          <w:tcPr>
            <w:tcW w:w="3085" w:type="dxa"/>
            <w:vMerge/>
            <w:vAlign w:val="center"/>
            <w:hideMark/>
          </w:tcPr>
          <w:p w:rsidR="0015238D" w:rsidRPr="0090224B" w:rsidRDefault="0015238D" w:rsidP="0015238D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  <w:vAlign w:val="center"/>
            <w:hideMark/>
          </w:tcPr>
          <w:p w:rsidR="0015238D" w:rsidRPr="0090224B" w:rsidRDefault="0015238D" w:rsidP="0015238D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15238D" w:rsidRPr="0090224B" w:rsidRDefault="0015238D" w:rsidP="0090224B">
            <w:pPr>
              <w:pStyle w:val="a4"/>
              <w:spacing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:rsidR="0015238D" w:rsidRPr="0090224B" w:rsidRDefault="0015238D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  <w:hideMark/>
          </w:tcPr>
          <w:p w:rsidR="0015238D" w:rsidRPr="0090224B" w:rsidRDefault="003C7578" w:rsidP="009E77CF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20</w:t>
            </w:r>
            <w:r w:rsidR="009E77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2" w:type="dxa"/>
            <w:vAlign w:val="center"/>
            <w:hideMark/>
          </w:tcPr>
          <w:p w:rsidR="0015238D" w:rsidRPr="0090224B" w:rsidRDefault="003C7578" w:rsidP="009E77CF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202</w:t>
            </w:r>
            <w:r w:rsidR="009E7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center"/>
            <w:hideMark/>
          </w:tcPr>
          <w:p w:rsidR="0015238D" w:rsidRPr="0090224B" w:rsidRDefault="003C7578" w:rsidP="009E77CF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202</w:t>
            </w:r>
            <w:r w:rsidR="009E7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vAlign w:val="center"/>
            <w:hideMark/>
          </w:tcPr>
          <w:p w:rsidR="0015238D" w:rsidRPr="0090224B" w:rsidRDefault="003C7578" w:rsidP="009E77CF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202</w:t>
            </w:r>
            <w:r w:rsidR="009E7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vAlign w:val="center"/>
            <w:hideMark/>
          </w:tcPr>
          <w:p w:rsidR="0015238D" w:rsidRPr="0090224B" w:rsidRDefault="003C7578" w:rsidP="009E77CF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202</w:t>
            </w:r>
            <w:r w:rsidR="009E7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04F6" w:rsidRPr="0090224B" w:rsidTr="007C1E1F">
        <w:tc>
          <w:tcPr>
            <w:tcW w:w="3085" w:type="dxa"/>
          </w:tcPr>
          <w:p w:rsidR="007604F6" w:rsidRPr="00606511" w:rsidRDefault="007604F6" w:rsidP="005167E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6511">
              <w:rPr>
                <w:rStyle w:val="HTML"/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606511">
              <w:rPr>
                <w:rStyle w:val="HTML"/>
                <w:rFonts w:ascii="Times New Roman" w:hAnsi="Times New Roman"/>
                <w:sz w:val="24"/>
                <w:szCs w:val="24"/>
              </w:rPr>
              <w:t>Провадження космічної діяльності в інтересах національної безпеки та оборони</w:t>
            </w:r>
          </w:p>
        </w:tc>
        <w:tc>
          <w:tcPr>
            <w:tcW w:w="3697" w:type="dxa"/>
            <w:hideMark/>
          </w:tcPr>
          <w:p w:rsidR="007604F6" w:rsidRPr="0090224B" w:rsidRDefault="007604F6" w:rsidP="005167E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C83">
              <w:rPr>
                <w:rFonts w:ascii="Times New Roman" w:hAnsi="Times New Roman"/>
                <w:sz w:val="24"/>
                <w:szCs w:val="24"/>
                <w:lang w:eastAsia="uk-UA"/>
              </w:rPr>
              <w:t>очікувані результати визначаються під час виконання заходів згідно з документами оборонного планування за державним оборонним замовленням</w:t>
            </w:r>
          </w:p>
        </w:tc>
        <w:tc>
          <w:tcPr>
            <w:tcW w:w="1539" w:type="dxa"/>
            <w:hideMark/>
          </w:tcPr>
          <w:p w:rsidR="007604F6" w:rsidRPr="0090224B" w:rsidRDefault="007604F6" w:rsidP="0090224B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hideMark/>
          </w:tcPr>
          <w:p w:rsidR="007604F6" w:rsidRPr="0090224B" w:rsidRDefault="007604F6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604F6" w:rsidRPr="0090224B" w:rsidRDefault="007604F6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:rsidR="007604F6" w:rsidRPr="0090224B" w:rsidRDefault="007604F6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hideMark/>
          </w:tcPr>
          <w:p w:rsidR="007604F6" w:rsidRPr="0090224B" w:rsidRDefault="007604F6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hideMark/>
          </w:tcPr>
          <w:p w:rsidR="007604F6" w:rsidRPr="0090224B" w:rsidRDefault="007604F6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604F6" w:rsidRDefault="007604F6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7E" w:rsidRPr="0090224B" w:rsidTr="007C1E1F">
        <w:tc>
          <w:tcPr>
            <w:tcW w:w="3085" w:type="dxa"/>
            <w:vMerge w:val="restart"/>
            <w:hideMark/>
          </w:tcPr>
          <w:p w:rsidR="0025437E" w:rsidRPr="0090224B" w:rsidRDefault="0025437E" w:rsidP="00561042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1042">
              <w:rPr>
                <w:rFonts w:ascii="Times New Roman" w:hAnsi="Times New Roman"/>
                <w:sz w:val="24"/>
                <w:szCs w:val="24"/>
              </w:rPr>
              <w:t>2. Забезпечення задоволення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2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суспільних потреб </w:t>
            </w:r>
            <w:r w:rsidRPr="002C286E">
              <w:rPr>
                <w:rFonts w:ascii="Times New Roman" w:hAnsi="Times New Roman"/>
                <w:sz w:val="24"/>
                <w:szCs w:val="24"/>
              </w:rPr>
              <w:t xml:space="preserve">дистанційного зондування Землі  </w:t>
            </w:r>
          </w:p>
        </w:tc>
        <w:tc>
          <w:tcPr>
            <w:tcW w:w="3697" w:type="dxa"/>
            <w:hideMark/>
          </w:tcPr>
          <w:p w:rsidR="0025437E" w:rsidRPr="0090224B" w:rsidRDefault="0025437E" w:rsidP="0015238D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у сфері економіки:</w:t>
            </w:r>
          </w:p>
        </w:tc>
        <w:tc>
          <w:tcPr>
            <w:tcW w:w="1539" w:type="dxa"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7E" w:rsidRPr="0090224B" w:rsidTr="007C1E1F">
        <w:tc>
          <w:tcPr>
            <w:tcW w:w="3085" w:type="dxa"/>
            <w:vMerge/>
            <w:vAlign w:val="center"/>
            <w:hideMark/>
          </w:tcPr>
          <w:p w:rsidR="0025437E" w:rsidRPr="0090224B" w:rsidRDefault="0025437E" w:rsidP="0015238D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25437E" w:rsidRPr="0090224B" w:rsidRDefault="0025437E" w:rsidP="009124DB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 xml:space="preserve">прямий дохід від експлуатації </w:t>
            </w:r>
            <w:r w:rsidRPr="002C286E">
              <w:rPr>
                <w:rFonts w:ascii="Times New Roman" w:hAnsi="Times New Roman"/>
                <w:sz w:val="24"/>
                <w:szCs w:val="24"/>
              </w:rPr>
              <w:t xml:space="preserve">системи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86E">
              <w:rPr>
                <w:rFonts w:ascii="Times New Roman" w:hAnsi="Times New Roman"/>
                <w:sz w:val="24"/>
                <w:szCs w:val="24"/>
              </w:rPr>
              <w:t xml:space="preserve">дистанційного зондування Землі  </w:t>
            </w:r>
            <w:r w:rsidR="009124DB">
              <w:rPr>
                <w:rFonts w:ascii="Times New Roman" w:hAnsi="Times New Roman"/>
                <w:sz w:val="24"/>
                <w:szCs w:val="24"/>
              </w:rPr>
              <w:t>з космосу</w:t>
            </w:r>
            <w:r w:rsidRPr="002C28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39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млн. гривень</w:t>
            </w:r>
          </w:p>
        </w:tc>
        <w:tc>
          <w:tcPr>
            <w:tcW w:w="1318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7E" w:rsidRPr="0090224B" w:rsidTr="007C1E1F">
        <w:tc>
          <w:tcPr>
            <w:tcW w:w="3085" w:type="dxa"/>
            <w:vMerge/>
            <w:vAlign w:val="center"/>
            <w:hideMark/>
          </w:tcPr>
          <w:p w:rsidR="0025437E" w:rsidRPr="0090224B" w:rsidRDefault="0025437E" w:rsidP="0015238D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25437E" w:rsidRPr="0090224B" w:rsidRDefault="0025437E" w:rsidP="0015238D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непрямий дохід</w:t>
            </w:r>
          </w:p>
        </w:tc>
        <w:tc>
          <w:tcPr>
            <w:tcW w:w="1539" w:type="dxa"/>
            <w:hideMark/>
          </w:tcPr>
          <w:p w:rsidR="0025437E" w:rsidRPr="0090224B" w:rsidRDefault="0025437E" w:rsidP="0090224B">
            <w:pPr>
              <w:pStyle w:val="a4"/>
              <w:spacing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—“—</w:t>
            </w:r>
          </w:p>
        </w:tc>
        <w:tc>
          <w:tcPr>
            <w:tcW w:w="1318" w:type="dxa"/>
            <w:hideMark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hideMark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hideMark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hideMark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7E" w:rsidRPr="0090224B" w:rsidTr="007C1E1F">
        <w:tc>
          <w:tcPr>
            <w:tcW w:w="3085" w:type="dxa"/>
            <w:vMerge/>
          </w:tcPr>
          <w:p w:rsidR="0025437E" w:rsidRPr="0090224B" w:rsidRDefault="0025437E" w:rsidP="0015238D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25437E" w:rsidRPr="0090224B" w:rsidRDefault="0025437E" w:rsidP="0015238D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у соціальній сфері:</w:t>
            </w:r>
          </w:p>
        </w:tc>
        <w:tc>
          <w:tcPr>
            <w:tcW w:w="1539" w:type="dxa"/>
          </w:tcPr>
          <w:p w:rsidR="0025437E" w:rsidRPr="0090224B" w:rsidRDefault="0025437E" w:rsidP="0090224B">
            <w:pPr>
              <w:pStyle w:val="a4"/>
              <w:spacing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7E" w:rsidRPr="0090224B" w:rsidTr="007C1E1F">
        <w:tc>
          <w:tcPr>
            <w:tcW w:w="3085" w:type="dxa"/>
            <w:vMerge/>
            <w:vAlign w:val="center"/>
            <w:hideMark/>
          </w:tcPr>
          <w:p w:rsidR="0025437E" w:rsidRPr="0090224B" w:rsidRDefault="0025437E" w:rsidP="0015238D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25437E" w:rsidRPr="0090224B" w:rsidRDefault="0025437E" w:rsidP="0015238D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збільшення кількості нових високотехнологічних робочих місць</w:t>
            </w:r>
          </w:p>
        </w:tc>
        <w:tc>
          <w:tcPr>
            <w:tcW w:w="1539" w:type="dxa"/>
            <w:hideMark/>
          </w:tcPr>
          <w:p w:rsidR="0025437E" w:rsidRPr="0090224B" w:rsidRDefault="0025437E" w:rsidP="0090224B">
            <w:pPr>
              <w:pStyle w:val="a4"/>
              <w:spacing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одиниць</w:t>
            </w:r>
          </w:p>
        </w:tc>
        <w:tc>
          <w:tcPr>
            <w:tcW w:w="1318" w:type="dxa"/>
            <w:hideMark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70—130</w:t>
            </w:r>
          </w:p>
        </w:tc>
        <w:tc>
          <w:tcPr>
            <w:tcW w:w="1105" w:type="dxa"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40—80</w:t>
            </w:r>
          </w:p>
        </w:tc>
        <w:tc>
          <w:tcPr>
            <w:tcW w:w="1119" w:type="dxa"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hideMark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30—50</w:t>
            </w:r>
          </w:p>
        </w:tc>
      </w:tr>
      <w:tr w:rsidR="0025437E" w:rsidRPr="0090224B" w:rsidTr="007C1E1F">
        <w:tc>
          <w:tcPr>
            <w:tcW w:w="3085" w:type="dxa"/>
            <w:vMerge/>
          </w:tcPr>
          <w:p w:rsidR="0025437E" w:rsidRPr="0090224B" w:rsidRDefault="0025437E" w:rsidP="0015238D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25437E" w:rsidRPr="0090224B" w:rsidRDefault="009124DB" w:rsidP="0015238D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 xml:space="preserve">покращення якості життя населення шляхом прогнозування та контролю </w:t>
            </w:r>
            <w:r w:rsidRPr="009022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глобальних змін навколишнього природного середовища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224B">
              <w:rPr>
                <w:rFonts w:ascii="Times New Roman" w:hAnsi="Times New Roman"/>
                <w:sz w:val="24"/>
                <w:szCs w:val="24"/>
              </w:rPr>
              <w:t>(в середньому приблизно)</w:t>
            </w:r>
          </w:p>
        </w:tc>
        <w:tc>
          <w:tcPr>
            <w:tcW w:w="1539" w:type="dxa"/>
          </w:tcPr>
          <w:p w:rsidR="0025437E" w:rsidRPr="0090224B" w:rsidRDefault="0025437E" w:rsidP="0090224B">
            <w:pPr>
              <w:pStyle w:val="a4"/>
              <w:spacing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lastRenderedPageBreak/>
              <w:t>відсотків</w:t>
            </w:r>
          </w:p>
        </w:tc>
        <w:tc>
          <w:tcPr>
            <w:tcW w:w="1318" w:type="dxa"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8" w:type="dxa"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5437E" w:rsidRPr="0090224B" w:rsidTr="007C1E1F">
        <w:trPr>
          <w:trHeight w:val="20"/>
        </w:trPr>
        <w:tc>
          <w:tcPr>
            <w:tcW w:w="3085" w:type="dxa"/>
            <w:vMerge w:val="restart"/>
          </w:tcPr>
          <w:p w:rsidR="0025437E" w:rsidRPr="00C01FE6" w:rsidRDefault="0025437E" w:rsidP="005167EB">
            <w:pPr>
              <w:pStyle w:val="11"/>
              <w:widowControl/>
              <w:spacing w:line="259" w:lineRule="auto"/>
              <w:ind w:left="0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90224B">
              <w:rPr>
                <w:rFonts w:ascii="Times New Roman" w:hAnsi="Times New Roman"/>
              </w:rPr>
              <w:t>. </w:t>
            </w:r>
            <w:r>
              <w:rPr>
                <w:rFonts w:ascii="Times New Roman" w:hAnsi="Times New Roman"/>
              </w:rPr>
              <w:t>Впровадження космічних технологій на внутрішньому ринку послуг</w:t>
            </w:r>
          </w:p>
        </w:tc>
        <w:tc>
          <w:tcPr>
            <w:tcW w:w="3697" w:type="dxa"/>
            <w:hideMark/>
          </w:tcPr>
          <w:p w:rsidR="0025437E" w:rsidRPr="0090224B" w:rsidRDefault="0025437E" w:rsidP="005167EB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у сфері економіки:</w:t>
            </w:r>
          </w:p>
        </w:tc>
        <w:tc>
          <w:tcPr>
            <w:tcW w:w="1539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7E" w:rsidRPr="0090224B" w:rsidTr="007C1E1F">
        <w:trPr>
          <w:trHeight w:val="20"/>
        </w:trPr>
        <w:tc>
          <w:tcPr>
            <w:tcW w:w="3085" w:type="dxa"/>
            <w:vMerge/>
          </w:tcPr>
          <w:p w:rsidR="0025437E" w:rsidRDefault="0025437E" w:rsidP="005167EB">
            <w:pPr>
              <w:pStyle w:val="11"/>
              <w:widowControl/>
              <w:spacing w:line="259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hideMark/>
          </w:tcPr>
          <w:p w:rsidR="0025437E" w:rsidRPr="0090224B" w:rsidRDefault="0025437E" w:rsidP="009124DB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 xml:space="preserve">прямий дохід від експлуатації систем </w:t>
            </w:r>
          </w:p>
        </w:tc>
        <w:tc>
          <w:tcPr>
            <w:tcW w:w="1539" w:type="dxa"/>
            <w:hideMark/>
          </w:tcPr>
          <w:p w:rsidR="0025437E" w:rsidRPr="0090224B" w:rsidRDefault="0025437E" w:rsidP="005167EB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млн. гривень</w:t>
            </w:r>
          </w:p>
        </w:tc>
        <w:tc>
          <w:tcPr>
            <w:tcW w:w="1318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7E" w:rsidRPr="0090224B" w:rsidTr="007C1E1F">
        <w:trPr>
          <w:trHeight w:val="20"/>
        </w:trPr>
        <w:tc>
          <w:tcPr>
            <w:tcW w:w="3085" w:type="dxa"/>
            <w:vMerge/>
          </w:tcPr>
          <w:p w:rsidR="0025437E" w:rsidRDefault="0025437E" w:rsidP="005167EB">
            <w:pPr>
              <w:pStyle w:val="11"/>
              <w:widowControl/>
              <w:spacing w:line="259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непрямий дохід</w:t>
            </w:r>
          </w:p>
        </w:tc>
        <w:tc>
          <w:tcPr>
            <w:tcW w:w="1539" w:type="dxa"/>
            <w:hideMark/>
          </w:tcPr>
          <w:p w:rsidR="0025437E" w:rsidRPr="0090224B" w:rsidRDefault="0025437E" w:rsidP="005167EB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—“—</w:t>
            </w:r>
          </w:p>
        </w:tc>
        <w:tc>
          <w:tcPr>
            <w:tcW w:w="1318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7E" w:rsidRPr="0090224B" w:rsidTr="007C1E1F">
        <w:trPr>
          <w:trHeight w:val="20"/>
        </w:trPr>
        <w:tc>
          <w:tcPr>
            <w:tcW w:w="3085" w:type="dxa"/>
            <w:vMerge/>
          </w:tcPr>
          <w:p w:rsidR="0025437E" w:rsidRDefault="0025437E" w:rsidP="005167EB">
            <w:pPr>
              <w:pStyle w:val="11"/>
              <w:widowControl/>
              <w:spacing w:line="259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у соціальній сфері:</w:t>
            </w:r>
          </w:p>
        </w:tc>
        <w:tc>
          <w:tcPr>
            <w:tcW w:w="1539" w:type="dxa"/>
            <w:hideMark/>
          </w:tcPr>
          <w:p w:rsidR="0025437E" w:rsidRPr="0090224B" w:rsidRDefault="0025437E" w:rsidP="005167EB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7E" w:rsidRPr="0090224B" w:rsidTr="007C1E1F">
        <w:trPr>
          <w:trHeight w:val="20"/>
        </w:trPr>
        <w:tc>
          <w:tcPr>
            <w:tcW w:w="3085" w:type="dxa"/>
            <w:vMerge/>
          </w:tcPr>
          <w:p w:rsidR="0025437E" w:rsidRDefault="0025437E" w:rsidP="005167EB">
            <w:pPr>
              <w:pStyle w:val="11"/>
              <w:widowControl/>
              <w:spacing w:line="259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збільшення кількості нових високотехнологічних робочих місць</w:t>
            </w:r>
          </w:p>
        </w:tc>
        <w:tc>
          <w:tcPr>
            <w:tcW w:w="1539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одиниць</w:t>
            </w:r>
          </w:p>
        </w:tc>
        <w:tc>
          <w:tcPr>
            <w:tcW w:w="1318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70—130</w:t>
            </w:r>
          </w:p>
        </w:tc>
        <w:tc>
          <w:tcPr>
            <w:tcW w:w="1105" w:type="dxa"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40—80</w:t>
            </w:r>
          </w:p>
        </w:tc>
        <w:tc>
          <w:tcPr>
            <w:tcW w:w="1119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hideMark/>
          </w:tcPr>
          <w:p w:rsidR="0025437E" w:rsidRPr="0090224B" w:rsidRDefault="0025437E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30—50</w:t>
            </w:r>
          </w:p>
        </w:tc>
      </w:tr>
      <w:tr w:rsidR="00823AD1" w:rsidRPr="0090224B" w:rsidTr="007C1E1F">
        <w:trPr>
          <w:trHeight w:val="20"/>
        </w:trPr>
        <w:tc>
          <w:tcPr>
            <w:tcW w:w="3085" w:type="dxa"/>
            <w:vMerge/>
          </w:tcPr>
          <w:p w:rsidR="00823AD1" w:rsidRDefault="00823AD1" w:rsidP="005167EB">
            <w:pPr>
              <w:pStyle w:val="11"/>
              <w:widowControl/>
              <w:spacing w:line="259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hideMark/>
          </w:tcPr>
          <w:p w:rsidR="00823AD1" w:rsidRPr="0090224B" w:rsidRDefault="00823AD1" w:rsidP="005167E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розширення можливості доступу громадян до сучасних інформаційних технологій</w:t>
            </w:r>
          </w:p>
        </w:tc>
        <w:tc>
          <w:tcPr>
            <w:tcW w:w="1539" w:type="dxa"/>
            <w:hideMark/>
          </w:tcPr>
          <w:p w:rsidR="00823AD1" w:rsidRPr="0090224B" w:rsidRDefault="00823AD1" w:rsidP="005167EB">
            <w:pPr>
              <w:pStyle w:val="a4"/>
              <w:spacing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відсотків</w:t>
            </w:r>
          </w:p>
        </w:tc>
        <w:tc>
          <w:tcPr>
            <w:tcW w:w="1318" w:type="dxa"/>
            <w:hideMark/>
          </w:tcPr>
          <w:p w:rsidR="00823AD1" w:rsidRPr="0090224B" w:rsidRDefault="00823AD1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823AD1" w:rsidRPr="0090224B" w:rsidRDefault="00823AD1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823AD1" w:rsidRPr="0090224B" w:rsidRDefault="00823AD1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  <w:hideMark/>
          </w:tcPr>
          <w:p w:rsidR="00823AD1" w:rsidRPr="0090224B" w:rsidRDefault="00823AD1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hideMark/>
          </w:tcPr>
          <w:p w:rsidR="00823AD1" w:rsidRPr="0090224B" w:rsidRDefault="00823AD1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8" w:type="dxa"/>
            <w:hideMark/>
          </w:tcPr>
          <w:p w:rsidR="00823AD1" w:rsidRPr="0090224B" w:rsidRDefault="00823AD1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42E10" w:rsidRPr="0090224B" w:rsidTr="007C1E1F">
        <w:trPr>
          <w:trHeight w:val="20"/>
        </w:trPr>
        <w:tc>
          <w:tcPr>
            <w:tcW w:w="3085" w:type="dxa"/>
            <w:vMerge w:val="restart"/>
          </w:tcPr>
          <w:p w:rsidR="00042E10" w:rsidRDefault="00042E10" w:rsidP="005167EB">
            <w:pPr>
              <w:pStyle w:val="11"/>
              <w:widowControl/>
              <w:spacing w:line="259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0224B">
              <w:rPr>
                <w:rFonts w:ascii="Times New Roman" w:hAnsi="Times New Roman"/>
              </w:rPr>
              <w:t>. </w:t>
            </w:r>
            <w:r>
              <w:rPr>
                <w:rFonts w:ascii="Times New Roman" w:hAnsi="Times New Roman"/>
              </w:rPr>
              <w:t>Створення ракетно-космічної техніки</w:t>
            </w:r>
          </w:p>
        </w:tc>
        <w:tc>
          <w:tcPr>
            <w:tcW w:w="3697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у сфері економіки:</w:t>
            </w:r>
          </w:p>
        </w:tc>
        <w:tc>
          <w:tcPr>
            <w:tcW w:w="1539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42E10" w:rsidRPr="0090224B" w:rsidRDefault="00042E10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10" w:rsidRPr="0090224B" w:rsidTr="007C1E1F">
        <w:trPr>
          <w:trHeight w:val="20"/>
        </w:trPr>
        <w:tc>
          <w:tcPr>
            <w:tcW w:w="3085" w:type="dxa"/>
            <w:vMerge/>
          </w:tcPr>
          <w:p w:rsidR="00042E10" w:rsidRDefault="00042E10" w:rsidP="005167EB">
            <w:pPr>
              <w:pStyle w:val="11"/>
              <w:widowControl/>
              <w:spacing w:line="259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 xml:space="preserve">прямий дохід від експлуатації </w:t>
            </w:r>
            <w:r w:rsidRPr="002C286E">
              <w:rPr>
                <w:rFonts w:ascii="Times New Roman" w:hAnsi="Times New Roman"/>
                <w:color w:val="000000"/>
                <w:sz w:val="24"/>
                <w:szCs w:val="24"/>
              </w:rPr>
              <w:t>ракет-носіїв та космічних систем</w:t>
            </w:r>
          </w:p>
        </w:tc>
        <w:tc>
          <w:tcPr>
            <w:tcW w:w="1539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млн. гривень</w:t>
            </w:r>
          </w:p>
        </w:tc>
        <w:tc>
          <w:tcPr>
            <w:tcW w:w="1318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42E10" w:rsidRPr="0090224B" w:rsidRDefault="00042E10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10" w:rsidRPr="0090224B" w:rsidTr="007C1E1F">
        <w:trPr>
          <w:trHeight w:val="20"/>
        </w:trPr>
        <w:tc>
          <w:tcPr>
            <w:tcW w:w="3085" w:type="dxa"/>
            <w:vMerge/>
          </w:tcPr>
          <w:p w:rsidR="00042E10" w:rsidRDefault="00042E10" w:rsidP="005167EB">
            <w:pPr>
              <w:pStyle w:val="11"/>
              <w:widowControl/>
              <w:spacing w:line="259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непрямий дохід</w:t>
            </w:r>
          </w:p>
        </w:tc>
        <w:tc>
          <w:tcPr>
            <w:tcW w:w="1539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—“—</w:t>
            </w:r>
          </w:p>
        </w:tc>
        <w:tc>
          <w:tcPr>
            <w:tcW w:w="1318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42E10" w:rsidRPr="0090224B" w:rsidRDefault="00042E10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hideMark/>
          </w:tcPr>
          <w:p w:rsidR="00042E10" w:rsidRPr="0090224B" w:rsidRDefault="00042E10" w:rsidP="005167E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10" w:rsidRPr="0090224B" w:rsidTr="007C1E1F">
        <w:trPr>
          <w:trHeight w:val="20"/>
        </w:trPr>
        <w:tc>
          <w:tcPr>
            <w:tcW w:w="3085" w:type="dxa"/>
            <w:vMerge/>
          </w:tcPr>
          <w:p w:rsidR="00042E10" w:rsidRDefault="00042E10" w:rsidP="005167EB">
            <w:pPr>
              <w:pStyle w:val="11"/>
              <w:widowControl/>
              <w:spacing w:line="259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у соціальній сфері:</w:t>
            </w:r>
          </w:p>
        </w:tc>
        <w:tc>
          <w:tcPr>
            <w:tcW w:w="1539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10" w:rsidRPr="0090224B" w:rsidTr="007C1E1F">
        <w:trPr>
          <w:trHeight w:val="20"/>
        </w:trPr>
        <w:tc>
          <w:tcPr>
            <w:tcW w:w="3085" w:type="dxa"/>
            <w:vMerge/>
          </w:tcPr>
          <w:p w:rsidR="00042E10" w:rsidRDefault="00042E10" w:rsidP="005167EB">
            <w:pPr>
              <w:pStyle w:val="11"/>
              <w:widowControl/>
              <w:spacing w:line="259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74" w:right="-27"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збільшення кількості нових високотехнологічних робочих місць</w:t>
            </w:r>
          </w:p>
        </w:tc>
        <w:tc>
          <w:tcPr>
            <w:tcW w:w="1539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одиниць</w:t>
            </w:r>
          </w:p>
        </w:tc>
        <w:tc>
          <w:tcPr>
            <w:tcW w:w="1318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80—130</w:t>
            </w:r>
          </w:p>
        </w:tc>
        <w:tc>
          <w:tcPr>
            <w:tcW w:w="1105" w:type="dxa"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20—30</w:t>
            </w:r>
          </w:p>
        </w:tc>
        <w:tc>
          <w:tcPr>
            <w:tcW w:w="1119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40—60</w:t>
            </w:r>
          </w:p>
        </w:tc>
        <w:tc>
          <w:tcPr>
            <w:tcW w:w="1162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20—40</w:t>
            </w:r>
          </w:p>
        </w:tc>
        <w:tc>
          <w:tcPr>
            <w:tcW w:w="1218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</w:tr>
      <w:tr w:rsidR="00042E10" w:rsidRPr="0090224B" w:rsidTr="007C1E1F">
        <w:trPr>
          <w:trHeight w:val="20"/>
        </w:trPr>
        <w:tc>
          <w:tcPr>
            <w:tcW w:w="3085" w:type="dxa"/>
            <w:vMerge/>
          </w:tcPr>
          <w:p w:rsidR="00042E10" w:rsidRDefault="00042E10" w:rsidP="005167EB">
            <w:pPr>
              <w:pStyle w:val="11"/>
              <w:widowControl/>
              <w:spacing w:line="259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74" w:right="-27" w:firstLine="0"/>
              <w:rPr>
                <w:rFonts w:ascii="Times New Roman" w:hAnsi="Times New Roman"/>
                <w:sz w:val="24"/>
                <w:szCs w:val="24"/>
              </w:rPr>
            </w:pPr>
            <w:r w:rsidRPr="00364C83">
              <w:rPr>
                <w:rFonts w:ascii="Times New Roman" w:hAnsi="Times New Roman"/>
                <w:sz w:val="24"/>
                <w:szCs w:val="24"/>
                <w:lang w:eastAsia="uk-UA"/>
              </w:rPr>
              <w:t>збільшення співвідношення між реальною середньою заробітною платою на підприємствах, що підпорядковані ДКА, та в державі</w:t>
            </w:r>
          </w:p>
        </w:tc>
        <w:tc>
          <w:tcPr>
            <w:tcW w:w="1539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одиниць</w:t>
            </w:r>
          </w:p>
        </w:tc>
        <w:tc>
          <w:tcPr>
            <w:tcW w:w="1318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19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62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18" w:type="dxa"/>
            <w:hideMark/>
          </w:tcPr>
          <w:p w:rsidR="00042E10" w:rsidRPr="0090224B" w:rsidRDefault="00042E10" w:rsidP="005167EB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25437E" w:rsidRPr="0090224B" w:rsidTr="007C1E1F">
        <w:tc>
          <w:tcPr>
            <w:tcW w:w="3085" w:type="dxa"/>
            <w:vMerge w:val="restart"/>
            <w:hideMark/>
          </w:tcPr>
          <w:p w:rsidR="0025437E" w:rsidRPr="0090224B" w:rsidRDefault="0025437E" w:rsidP="00713926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9022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Фундаментальні та прикладні</w:t>
            </w:r>
            <w:r w:rsidRPr="0090224B">
              <w:rPr>
                <w:rFonts w:ascii="Times New Roman" w:hAnsi="Times New Roman"/>
                <w:sz w:val="24"/>
                <w:szCs w:val="24"/>
              </w:rPr>
              <w:t xml:space="preserve"> космічн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90224B">
              <w:rPr>
                <w:rFonts w:ascii="Times New Roman" w:hAnsi="Times New Roman"/>
                <w:sz w:val="24"/>
                <w:szCs w:val="24"/>
              </w:rPr>
              <w:t xml:space="preserve"> досліджен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3697" w:type="dxa"/>
            <w:hideMark/>
          </w:tcPr>
          <w:p w:rsidR="0025437E" w:rsidRPr="0090224B" w:rsidRDefault="0025437E" w:rsidP="0015238D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у соціальній сфері:</w:t>
            </w:r>
          </w:p>
        </w:tc>
        <w:tc>
          <w:tcPr>
            <w:tcW w:w="1539" w:type="dxa"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7E" w:rsidRPr="0090224B" w:rsidTr="007C1E1F">
        <w:tc>
          <w:tcPr>
            <w:tcW w:w="3085" w:type="dxa"/>
            <w:vMerge/>
            <w:vAlign w:val="center"/>
            <w:hideMark/>
          </w:tcPr>
          <w:p w:rsidR="0025437E" w:rsidRPr="0090224B" w:rsidRDefault="0025437E" w:rsidP="0015238D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25437E" w:rsidRPr="0090224B" w:rsidRDefault="0025437E" w:rsidP="0015238D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посилення в суспільстві інтересу до проблем дослідження космосу (в середньому приблизно)</w:t>
            </w:r>
          </w:p>
        </w:tc>
        <w:tc>
          <w:tcPr>
            <w:tcW w:w="1539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відсотків</w:t>
            </w:r>
          </w:p>
        </w:tc>
        <w:tc>
          <w:tcPr>
            <w:tcW w:w="1318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8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5437E" w:rsidRPr="0090224B" w:rsidTr="007C1E1F">
        <w:tc>
          <w:tcPr>
            <w:tcW w:w="3085" w:type="dxa"/>
            <w:vMerge/>
          </w:tcPr>
          <w:p w:rsidR="0025437E" w:rsidRPr="0090224B" w:rsidRDefault="0025437E" w:rsidP="0015238D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25437E" w:rsidRPr="0090224B" w:rsidRDefault="0025437E" w:rsidP="0015238D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підвищення престижу науково-технічних спеціальностей серед молоді (в середньому приблизно)</w:t>
            </w:r>
          </w:p>
        </w:tc>
        <w:tc>
          <w:tcPr>
            <w:tcW w:w="1539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—“—</w:t>
            </w:r>
          </w:p>
        </w:tc>
        <w:tc>
          <w:tcPr>
            <w:tcW w:w="1318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5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437E" w:rsidRPr="0090224B" w:rsidTr="007C1E1F">
        <w:tc>
          <w:tcPr>
            <w:tcW w:w="3085" w:type="dxa"/>
            <w:vMerge/>
          </w:tcPr>
          <w:p w:rsidR="0025437E" w:rsidRPr="0090224B" w:rsidRDefault="0025437E" w:rsidP="0015238D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25437E" w:rsidRPr="0090224B" w:rsidRDefault="0025437E" w:rsidP="0015238D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збільшення кількості міжнародних космічних проектів, в яких беруть участь вітчизняні вчені (в середньому приблизно)</w:t>
            </w:r>
          </w:p>
        </w:tc>
        <w:tc>
          <w:tcPr>
            <w:tcW w:w="1539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одиниць</w:t>
            </w:r>
          </w:p>
        </w:tc>
        <w:tc>
          <w:tcPr>
            <w:tcW w:w="1318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5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437E" w:rsidRPr="0090224B" w:rsidTr="00863638">
        <w:tc>
          <w:tcPr>
            <w:tcW w:w="3085" w:type="dxa"/>
            <w:vMerge w:val="restart"/>
            <w:vAlign w:val="center"/>
            <w:hideMark/>
          </w:tcPr>
          <w:p w:rsidR="0025437E" w:rsidRDefault="0025437E" w:rsidP="000A0CED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C2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Правове, науково-методичне та інформаційне забезпечення заходів Програми</w:t>
            </w:r>
            <w:r w:rsidRPr="002C28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у соціальній сфері: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hideMark/>
          </w:tcPr>
          <w:p w:rsidR="0025437E" w:rsidRPr="0090224B" w:rsidRDefault="0025437E" w:rsidP="0090224B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hideMark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hideMark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hideMark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hideMark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hideMark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hideMark/>
          </w:tcPr>
          <w:p w:rsidR="0025437E" w:rsidRPr="0090224B" w:rsidRDefault="0025437E" w:rsidP="0090224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7E" w:rsidRPr="0090224B" w:rsidTr="00863638">
        <w:tc>
          <w:tcPr>
            <w:tcW w:w="3085" w:type="dxa"/>
            <w:vMerge/>
            <w:vAlign w:val="center"/>
            <w:hideMark/>
          </w:tcPr>
          <w:p w:rsidR="0025437E" w:rsidRDefault="0025437E" w:rsidP="0015238D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bottom w:val="nil"/>
            </w:tcBorders>
            <w:hideMark/>
          </w:tcPr>
          <w:p w:rsidR="0025437E" w:rsidRPr="0090224B" w:rsidRDefault="0025437E" w:rsidP="00C00AE8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посилення в суспільстві інтересу до проблем дослідження космосу (в середньому приблизно)</w:t>
            </w:r>
          </w:p>
        </w:tc>
        <w:tc>
          <w:tcPr>
            <w:tcW w:w="1539" w:type="dxa"/>
            <w:tcBorders>
              <w:bottom w:val="nil"/>
            </w:tcBorders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відсотків</w:t>
            </w:r>
          </w:p>
        </w:tc>
        <w:tc>
          <w:tcPr>
            <w:tcW w:w="1318" w:type="dxa"/>
            <w:tcBorders>
              <w:bottom w:val="nil"/>
            </w:tcBorders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bottom w:val="nil"/>
            </w:tcBorders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bottom w:val="nil"/>
            </w:tcBorders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  <w:tcBorders>
              <w:bottom w:val="nil"/>
            </w:tcBorders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tcBorders>
              <w:bottom w:val="nil"/>
            </w:tcBorders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8" w:type="dxa"/>
            <w:tcBorders>
              <w:bottom w:val="nil"/>
            </w:tcBorders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5437E" w:rsidRPr="0090224B" w:rsidTr="00863638">
        <w:tc>
          <w:tcPr>
            <w:tcW w:w="3085" w:type="dxa"/>
            <w:vMerge/>
            <w:vAlign w:val="center"/>
            <w:hideMark/>
          </w:tcPr>
          <w:p w:rsidR="0025437E" w:rsidRDefault="0025437E" w:rsidP="0015238D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</w:tcBorders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</w:tcBorders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</w:tcBorders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</w:tcBorders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</w:tcBorders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</w:tcBorders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7E" w:rsidRPr="0090224B" w:rsidTr="007C1E1F">
        <w:tc>
          <w:tcPr>
            <w:tcW w:w="3085" w:type="dxa"/>
            <w:vMerge/>
            <w:vAlign w:val="center"/>
            <w:hideMark/>
          </w:tcPr>
          <w:p w:rsidR="0025437E" w:rsidRDefault="0025437E" w:rsidP="0015238D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25437E" w:rsidRPr="0090224B" w:rsidRDefault="0025437E" w:rsidP="001404B5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нормативно-технічної документації</w:t>
            </w:r>
          </w:p>
        </w:tc>
        <w:tc>
          <w:tcPr>
            <w:tcW w:w="1539" w:type="dxa"/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одиниць</w:t>
            </w:r>
          </w:p>
        </w:tc>
        <w:tc>
          <w:tcPr>
            <w:tcW w:w="1318" w:type="dxa"/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5" w:type="dxa"/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2" w:type="dxa"/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9" w:type="dxa"/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2" w:type="dxa"/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18" w:type="dxa"/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5437E" w:rsidRPr="0090224B" w:rsidTr="007C1E1F">
        <w:tc>
          <w:tcPr>
            <w:tcW w:w="3085" w:type="dxa"/>
            <w:vMerge/>
            <w:vAlign w:val="center"/>
            <w:hideMark/>
          </w:tcPr>
          <w:p w:rsidR="0025437E" w:rsidRDefault="0025437E" w:rsidP="0015238D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25437E" w:rsidRPr="0090224B" w:rsidRDefault="0025437E" w:rsidP="005167EB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правових актів</w:t>
            </w:r>
          </w:p>
        </w:tc>
        <w:tc>
          <w:tcPr>
            <w:tcW w:w="1539" w:type="dxa"/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122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4B">
              <w:rPr>
                <w:rFonts w:ascii="Times New Roman" w:hAnsi="Times New Roman"/>
                <w:sz w:val="24"/>
                <w:szCs w:val="24"/>
              </w:rPr>
              <w:t>—“—</w:t>
            </w:r>
          </w:p>
        </w:tc>
        <w:tc>
          <w:tcPr>
            <w:tcW w:w="1318" w:type="dxa"/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hideMark/>
          </w:tcPr>
          <w:p w:rsidR="0025437E" w:rsidRPr="0090224B" w:rsidRDefault="0025437E" w:rsidP="00041B8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DC64C3" w:rsidRPr="0015238D" w:rsidRDefault="00210F96" w:rsidP="0015238D">
      <w:pPr>
        <w:pStyle w:val="3"/>
        <w:ind w:left="0"/>
        <w:jc w:val="center"/>
        <w:rPr>
          <w:rFonts w:ascii="Times New Roman" w:hAnsi="Times New Roman"/>
          <w:b w:val="0"/>
          <w:i w:val="0"/>
        </w:rPr>
      </w:pPr>
      <w:r w:rsidRPr="0015238D">
        <w:rPr>
          <w:rFonts w:ascii="Times New Roman" w:hAnsi="Times New Roman"/>
          <w:b w:val="0"/>
          <w:i w:val="0"/>
        </w:rPr>
        <w:t>_____________________</w:t>
      </w:r>
    </w:p>
    <w:sectPr w:rsidR="00DC64C3" w:rsidRPr="0015238D" w:rsidSect="0015238D">
      <w:headerReference w:type="even" r:id="rId7"/>
      <w:headerReference w:type="default" r:id="rId8"/>
      <w:pgSz w:w="16838" w:h="11906" w:orient="landscape" w:code="9"/>
      <w:pgMar w:top="1134" w:right="1134" w:bottom="1134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48" w:rsidRDefault="006C1C48">
      <w:r>
        <w:separator/>
      </w:r>
    </w:p>
  </w:endnote>
  <w:endnote w:type="continuationSeparator" w:id="0">
    <w:p w:rsidR="006C1C48" w:rsidRDefault="006C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48" w:rsidRDefault="006C1C48">
      <w:r>
        <w:separator/>
      </w:r>
    </w:p>
  </w:footnote>
  <w:footnote w:type="continuationSeparator" w:id="0">
    <w:p w:rsidR="006C1C48" w:rsidRDefault="006C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7F1C0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10F96">
      <w:rPr>
        <w:noProof/>
      </w:rPr>
      <w:t>1</w:t>
    </w:r>
    <w:r>
      <w:rPr>
        <w:noProof/>
      </w:rP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7F1C0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10F96" w:rsidRPr="0015238D" w:rsidRDefault="0015238D" w:rsidP="0015238D">
    <w:pPr>
      <w:jc w:val="right"/>
      <w:rPr>
        <w:rFonts w:ascii="Times New Roman" w:hAnsi="Times New Roman"/>
      </w:rPr>
    </w:pPr>
    <w:r w:rsidRPr="0015238D">
      <w:rPr>
        <w:rFonts w:ascii="Times New Roman" w:hAnsi="Times New Roman"/>
      </w:rPr>
      <w:t>Продовження додатка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5A5B"/>
    <w:rsid w:val="00022996"/>
    <w:rsid w:val="00027114"/>
    <w:rsid w:val="00042E10"/>
    <w:rsid w:val="00047001"/>
    <w:rsid w:val="00090225"/>
    <w:rsid w:val="000A0CED"/>
    <w:rsid w:val="00112BF9"/>
    <w:rsid w:val="001404B5"/>
    <w:rsid w:val="0015238D"/>
    <w:rsid w:val="00152F04"/>
    <w:rsid w:val="001545F6"/>
    <w:rsid w:val="00180D8E"/>
    <w:rsid w:val="001842F1"/>
    <w:rsid w:val="00197F3A"/>
    <w:rsid w:val="001A5FC5"/>
    <w:rsid w:val="001C348F"/>
    <w:rsid w:val="001D4CB0"/>
    <w:rsid w:val="00210F96"/>
    <w:rsid w:val="00226A1C"/>
    <w:rsid w:val="00241AA1"/>
    <w:rsid w:val="002430A6"/>
    <w:rsid w:val="0025437E"/>
    <w:rsid w:val="00277A9E"/>
    <w:rsid w:val="002C23E6"/>
    <w:rsid w:val="00390EDA"/>
    <w:rsid w:val="003C7578"/>
    <w:rsid w:val="003D2567"/>
    <w:rsid w:val="003F6142"/>
    <w:rsid w:val="00405C95"/>
    <w:rsid w:val="004451B5"/>
    <w:rsid w:val="004534C7"/>
    <w:rsid w:val="00482C14"/>
    <w:rsid w:val="00520A52"/>
    <w:rsid w:val="00523331"/>
    <w:rsid w:val="005463BE"/>
    <w:rsid w:val="00554CE7"/>
    <w:rsid w:val="00556A23"/>
    <w:rsid w:val="00561042"/>
    <w:rsid w:val="005841F0"/>
    <w:rsid w:val="005D1ABA"/>
    <w:rsid w:val="005E35C0"/>
    <w:rsid w:val="00606511"/>
    <w:rsid w:val="00635BC8"/>
    <w:rsid w:val="00676FE2"/>
    <w:rsid w:val="006B0005"/>
    <w:rsid w:val="006B4EBD"/>
    <w:rsid w:val="006C1C48"/>
    <w:rsid w:val="006E4102"/>
    <w:rsid w:val="007105B3"/>
    <w:rsid w:val="00713926"/>
    <w:rsid w:val="007359B4"/>
    <w:rsid w:val="007507EF"/>
    <w:rsid w:val="007604F6"/>
    <w:rsid w:val="00760988"/>
    <w:rsid w:val="00786BCC"/>
    <w:rsid w:val="00794393"/>
    <w:rsid w:val="007A1EAC"/>
    <w:rsid w:val="007C184A"/>
    <w:rsid w:val="007C1E1F"/>
    <w:rsid w:val="007E0FFE"/>
    <w:rsid w:val="007E6257"/>
    <w:rsid w:val="007F1C05"/>
    <w:rsid w:val="00823AD1"/>
    <w:rsid w:val="00833C55"/>
    <w:rsid w:val="0090224B"/>
    <w:rsid w:val="009124DB"/>
    <w:rsid w:val="009357EF"/>
    <w:rsid w:val="0093600B"/>
    <w:rsid w:val="00942A7C"/>
    <w:rsid w:val="0099133C"/>
    <w:rsid w:val="00993F58"/>
    <w:rsid w:val="009B07A9"/>
    <w:rsid w:val="009C44F8"/>
    <w:rsid w:val="009D72B9"/>
    <w:rsid w:val="009E4BC3"/>
    <w:rsid w:val="009E77CF"/>
    <w:rsid w:val="009F1CCC"/>
    <w:rsid w:val="00AB3DA7"/>
    <w:rsid w:val="00AB7886"/>
    <w:rsid w:val="00AB78CA"/>
    <w:rsid w:val="00AD0BC6"/>
    <w:rsid w:val="00AE3A5F"/>
    <w:rsid w:val="00B001FF"/>
    <w:rsid w:val="00B25A13"/>
    <w:rsid w:val="00B30C7B"/>
    <w:rsid w:val="00B4289A"/>
    <w:rsid w:val="00BA581A"/>
    <w:rsid w:val="00C00AE8"/>
    <w:rsid w:val="00C01FE6"/>
    <w:rsid w:val="00C40BEB"/>
    <w:rsid w:val="00C77C58"/>
    <w:rsid w:val="00C813F9"/>
    <w:rsid w:val="00C83CA3"/>
    <w:rsid w:val="00C86C60"/>
    <w:rsid w:val="00C961EC"/>
    <w:rsid w:val="00CF23A4"/>
    <w:rsid w:val="00D029D2"/>
    <w:rsid w:val="00D31F63"/>
    <w:rsid w:val="00D50171"/>
    <w:rsid w:val="00D73199"/>
    <w:rsid w:val="00DA43B7"/>
    <w:rsid w:val="00DB5A31"/>
    <w:rsid w:val="00DC64C3"/>
    <w:rsid w:val="00E32AAE"/>
    <w:rsid w:val="00E70593"/>
    <w:rsid w:val="00ED29C0"/>
    <w:rsid w:val="00EE5419"/>
    <w:rsid w:val="00F0135F"/>
    <w:rsid w:val="00F30606"/>
    <w:rsid w:val="00FA3D9A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A75111-FE7D-411B-A393-94ECA480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A9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9B07A9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9B07A9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B07A9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B07A9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07A9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B07A9"/>
    <w:pPr>
      <w:spacing w:before="120"/>
      <w:ind w:firstLine="567"/>
    </w:pPr>
  </w:style>
  <w:style w:type="paragraph" w:customStyle="1" w:styleId="a5">
    <w:name w:val="Шапка документу"/>
    <w:basedOn w:val="a"/>
    <w:rsid w:val="009B07A9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B07A9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B07A9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B07A9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B07A9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B07A9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B07A9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B07A9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B07A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B07A9"/>
    <w:pPr>
      <w:ind w:firstLine="567"/>
      <w:jc w:val="both"/>
    </w:pPr>
  </w:style>
  <w:style w:type="paragraph" w:customStyle="1" w:styleId="ShapkaDocumentu">
    <w:name w:val="Shapka Documentu"/>
    <w:basedOn w:val="NormalText"/>
    <w:rsid w:val="009B07A9"/>
    <w:pPr>
      <w:keepNext/>
      <w:keepLines/>
      <w:spacing w:after="240"/>
      <w:ind w:left="3969" w:firstLine="0"/>
      <w:jc w:val="center"/>
    </w:pPr>
  </w:style>
  <w:style w:type="paragraph" w:styleId="ad">
    <w:name w:val="footnote text"/>
    <w:basedOn w:val="a"/>
    <w:link w:val="ae"/>
    <w:semiHidden/>
    <w:unhideWhenUsed/>
    <w:rsid w:val="0015238D"/>
    <w:rPr>
      <w:sz w:val="20"/>
    </w:rPr>
  </w:style>
  <w:style w:type="character" w:customStyle="1" w:styleId="ae">
    <w:name w:val="Текст виноски Знак"/>
    <w:link w:val="ad"/>
    <w:semiHidden/>
    <w:rsid w:val="0015238D"/>
    <w:rPr>
      <w:rFonts w:ascii="Antiqua" w:hAnsi="Antiqua" w:cs="Antiqua"/>
      <w:lang w:eastAsia="ru-RU"/>
    </w:rPr>
  </w:style>
  <w:style w:type="character" w:styleId="af">
    <w:name w:val="footnote reference"/>
    <w:semiHidden/>
    <w:unhideWhenUsed/>
    <w:rsid w:val="0015238D"/>
    <w:rPr>
      <w:vertAlign w:val="superscript"/>
    </w:rPr>
  </w:style>
  <w:style w:type="character" w:customStyle="1" w:styleId="FontStyle11">
    <w:name w:val="Font Style11"/>
    <w:uiPriority w:val="99"/>
    <w:rsid w:val="0015238D"/>
    <w:rPr>
      <w:rFonts w:ascii="Times New Roman" w:hAnsi="Times New Roman" w:cs="Times New Roman" w:hint="default"/>
      <w:sz w:val="24"/>
      <w:szCs w:val="24"/>
    </w:rPr>
  </w:style>
  <w:style w:type="character" w:styleId="HTML">
    <w:name w:val="HTML Typewriter"/>
    <w:uiPriority w:val="99"/>
    <w:rsid w:val="00C01FE6"/>
    <w:rPr>
      <w:rFonts w:ascii="Courier New" w:hAnsi="Courier New"/>
      <w:sz w:val="20"/>
    </w:rPr>
  </w:style>
  <w:style w:type="paragraph" w:customStyle="1" w:styleId="11">
    <w:name w:val="Абзац списка1"/>
    <w:basedOn w:val="a"/>
    <w:rsid w:val="00C01FE6"/>
    <w:pPr>
      <w:widowControl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12">
    <w:name w:val="Без интервала1"/>
    <w:rsid w:val="00635BC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2F813-C766-4F1D-8777-F9505592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360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User</cp:lastModifiedBy>
  <cp:revision>3</cp:revision>
  <cp:lastPrinted>2021-03-03T08:14:00Z</cp:lastPrinted>
  <dcterms:created xsi:type="dcterms:W3CDTF">2021-04-08T14:26:00Z</dcterms:created>
  <dcterms:modified xsi:type="dcterms:W3CDTF">2021-04-08T15:20:00Z</dcterms:modified>
</cp:coreProperties>
</file>