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18" w:rsidRPr="00E313FE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 xml:space="preserve">Звіт про громадське обговорення </w:t>
      </w:r>
    </w:p>
    <w:p w:rsidR="00D909D6" w:rsidRPr="00D909D6" w:rsidRDefault="00D909D6" w:rsidP="00D909D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97799" w:rsidRPr="00E3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роєкту</w:t>
      </w:r>
      <w:proofErr w:type="spellEnd"/>
      <w:r w:rsidR="002563E1" w:rsidRPr="00E3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Закону України </w:t>
      </w:r>
      <w:r w:rsidR="00A07B94" w:rsidRPr="00E3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</w:t>
      </w:r>
      <w:r w:rsidR="002563E1" w:rsidRPr="00E3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</w:t>
      </w:r>
      <w:r w:rsidRPr="00D90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затвердження</w:t>
      </w:r>
    </w:p>
    <w:p w:rsidR="00D909D6" w:rsidRPr="00D909D6" w:rsidRDefault="00D909D6" w:rsidP="00D909D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0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Загальнодержавної цільової науково-технічної космічної програми України на</w:t>
      </w:r>
    </w:p>
    <w:p w:rsidR="00DD6818" w:rsidRPr="00E313FE" w:rsidRDefault="00D909D6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90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2021-2025 роки</w:t>
      </w:r>
      <w:r w:rsidR="00A07B94" w:rsidRPr="00E3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</w:t>
      </w:r>
    </w:p>
    <w:p w:rsidR="00E3683A" w:rsidRPr="00E313FE" w:rsidRDefault="00E3683A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94C" w:rsidRPr="00E313FE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>Найменування органу виконавчої влади, який проводив обговорення:</w:t>
      </w:r>
      <w:r w:rsidRPr="00E3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4C" w:rsidRPr="00E313FE" w:rsidRDefault="002563E1" w:rsidP="00AC6A6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FE">
        <w:rPr>
          <w:rFonts w:ascii="Times New Roman" w:hAnsi="Times New Roman" w:cs="Times New Roman"/>
          <w:sz w:val="28"/>
          <w:szCs w:val="28"/>
        </w:rPr>
        <w:t>Міністерство з питань стратегічних галузей промисловості України.</w:t>
      </w:r>
    </w:p>
    <w:p w:rsidR="0070394C" w:rsidRPr="00E313FE" w:rsidRDefault="0070394C" w:rsidP="00AC6A65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4C" w:rsidRPr="00E313FE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 xml:space="preserve">Зміст питання або назва </w:t>
      </w:r>
      <w:proofErr w:type="spellStart"/>
      <w:r w:rsidRPr="00E313FE">
        <w:rPr>
          <w:rFonts w:ascii="Times New Roman" w:hAnsi="Times New Roman" w:cs="Times New Roman"/>
          <w:b/>
          <w:sz w:val="28"/>
          <w:szCs w:val="28"/>
        </w:rPr>
        <w:t>про</w:t>
      </w:r>
      <w:r w:rsidR="00F328AF" w:rsidRPr="00E313FE">
        <w:rPr>
          <w:rFonts w:ascii="Times New Roman" w:hAnsi="Times New Roman" w:cs="Times New Roman"/>
          <w:b/>
          <w:sz w:val="28"/>
          <w:szCs w:val="28"/>
        </w:rPr>
        <w:t>є</w:t>
      </w:r>
      <w:r w:rsidRPr="00E313FE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E313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13FE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E313FE">
        <w:rPr>
          <w:rFonts w:ascii="Times New Roman" w:hAnsi="Times New Roman" w:cs="Times New Roman"/>
          <w:b/>
          <w:sz w:val="28"/>
          <w:szCs w:val="28"/>
        </w:rPr>
        <w:t>, що виносилися на обговорення:</w:t>
      </w:r>
      <w:r w:rsidRPr="00E3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4C" w:rsidRPr="00E313FE" w:rsidRDefault="0070394C" w:rsidP="00D909D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</w:pPr>
      <w:r w:rsidRPr="00E313FE">
        <w:rPr>
          <w:rFonts w:ascii="Times New Roman" w:hAnsi="Times New Roman" w:cs="Times New Roman"/>
          <w:sz w:val="28"/>
          <w:szCs w:val="28"/>
        </w:rPr>
        <w:t xml:space="preserve">На обговорення виносився </w:t>
      </w:r>
      <w:proofErr w:type="spellStart"/>
      <w:r w:rsidRPr="00E313F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897799" w:rsidRPr="00E3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63E1" w:rsidRPr="00E313FE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 xml:space="preserve">Закону України </w:t>
      </w:r>
      <w:r w:rsidR="00A07B94" w:rsidRPr="00E313FE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“</w:t>
      </w:r>
      <w:r w:rsidR="002563E1" w:rsidRPr="00E313FE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 xml:space="preserve">Про </w:t>
      </w:r>
      <w:r w:rsidR="00D909D6" w:rsidRPr="00D909D6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затвердження</w:t>
      </w:r>
      <w:r w:rsidR="00D909D6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 xml:space="preserve"> </w:t>
      </w:r>
      <w:r w:rsidR="00D909D6" w:rsidRPr="00D909D6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Загальнодержавної цільової науково-технічної космічної програми України на</w:t>
      </w:r>
      <w:r w:rsidR="00D909D6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 xml:space="preserve"> </w:t>
      </w:r>
      <w:r w:rsidR="00D909D6" w:rsidRPr="00D909D6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2021-2025 роки</w:t>
      </w:r>
      <w:r w:rsidR="00A07B94" w:rsidRPr="00E313FE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”</w:t>
      </w:r>
      <w:r w:rsidR="002563E1" w:rsidRPr="00E313FE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.</w:t>
      </w:r>
    </w:p>
    <w:p w:rsidR="00D75628" w:rsidRPr="00E313FE" w:rsidRDefault="00D75628" w:rsidP="002563E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3D4" w:rsidRPr="00E313FE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>Інформація про осіб, що взяли участь в обговоренні:</w:t>
      </w:r>
    </w:p>
    <w:p w:rsidR="00A053D4" w:rsidRPr="00E313FE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3FE">
        <w:rPr>
          <w:rFonts w:ascii="Times New Roman" w:hAnsi="Times New Roman" w:cs="Times New Roman"/>
          <w:sz w:val="28"/>
          <w:szCs w:val="28"/>
        </w:rPr>
        <w:t>Громадське обговорення проводилося у формі електронних консультацій.</w:t>
      </w:r>
    </w:p>
    <w:p w:rsidR="00897799" w:rsidRPr="00E313FE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3F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313FE">
        <w:rPr>
          <w:rFonts w:ascii="Times New Roman" w:hAnsi="Times New Roman" w:cs="Times New Roman"/>
          <w:sz w:val="28"/>
          <w:szCs w:val="28"/>
        </w:rPr>
        <w:t xml:space="preserve"> акту опубліковано </w:t>
      </w:r>
      <w:r w:rsidR="00D909D6">
        <w:rPr>
          <w:rFonts w:ascii="Times New Roman" w:hAnsi="Times New Roman" w:cs="Times New Roman"/>
          <w:sz w:val="28"/>
          <w:szCs w:val="28"/>
        </w:rPr>
        <w:t>9</w:t>
      </w:r>
      <w:r w:rsidRPr="00E313FE">
        <w:rPr>
          <w:rFonts w:ascii="Times New Roman" w:hAnsi="Times New Roman" w:cs="Times New Roman"/>
          <w:sz w:val="28"/>
          <w:szCs w:val="28"/>
        </w:rPr>
        <w:t xml:space="preserve"> </w:t>
      </w:r>
      <w:r w:rsidR="00D909D6">
        <w:rPr>
          <w:rFonts w:ascii="Times New Roman" w:hAnsi="Times New Roman" w:cs="Times New Roman"/>
          <w:sz w:val="28"/>
          <w:szCs w:val="28"/>
        </w:rPr>
        <w:t>квітня</w:t>
      </w:r>
      <w:r w:rsidR="00897799" w:rsidRPr="00E313FE">
        <w:rPr>
          <w:rFonts w:ascii="Times New Roman" w:hAnsi="Times New Roman" w:cs="Times New Roman"/>
          <w:sz w:val="28"/>
          <w:szCs w:val="28"/>
        </w:rPr>
        <w:t xml:space="preserve"> 20</w:t>
      </w:r>
      <w:r w:rsidRPr="00E313FE">
        <w:rPr>
          <w:rFonts w:ascii="Times New Roman" w:hAnsi="Times New Roman" w:cs="Times New Roman"/>
          <w:sz w:val="28"/>
          <w:szCs w:val="28"/>
        </w:rPr>
        <w:t>2</w:t>
      </w:r>
      <w:r w:rsidR="0009115C" w:rsidRPr="00E313FE">
        <w:rPr>
          <w:rFonts w:ascii="Times New Roman" w:hAnsi="Times New Roman" w:cs="Times New Roman"/>
          <w:sz w:val="28"/>
          <w:szCs w:val="28"/>
        </w:rPr>
        <w:t>1</w:t>
      </w:r>
      <w:r w:rsidRPr="00E313FE">
        <w:rPr>
          <w:rFonts w:ascii="Times New Roman" w:hAnsi="Times New Roman" w:cs="Times New Roman"/>
          <w:sz w:val="28"/>
          <w:szCs w:val="28"/>
        </w:rPr>
        <w:t xml:space="preserve"> року на офіційному веб</w:t>
      </w:r>
      <w:r w:rsidR="00473E47" w:rsidRPr="00E313FE">
        <w:rPr>
          <w:rFonts w:ascii="Times New Roman" w:hAnsi="Times New Roman" w:cs="Times New Roman"/>
          <w:sz w:val="28"/>
          <w:szCs w:val="28"/>
        </w:rPr>
        <w:t>-</w:t>
      </w:r>
      <w:r w:rsidRPr="00E313FE">
        <w:rPr>
          <w:rFonts w:ascii="Times New Roman" w:hAnsi="Times New Roman" w:cs="Times New Roman"/>
          <w:sz w:val="28"/>
          <w:szCs w:val="28"/>
        </w:rPr>
        <w:t xml:space="preserve">сайті </w:t>
      </w:r>
      <w:r w:rsidR="002563E1" w:rsidRPr="00E313FE">
        <w:rPr>
          <w:rFonts w:ascii="Times New Roman" w:hAnsi="Times New Roman" w:cs="Times New Roman"/>
          <w:sz w:val="28"/>
          <w:szCs w:val="28"/>
        </w:rPr>
        <w:t xml:space="preserve">Міністерства з питань стратегічних галузей промисловості України </w:t>
      </w:r>
      <w:r w:rsidRPr="00E313FE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2563E1" w:rsidRPr="00E313FE">
        <w:rPr>
          <w:rFonts w:ascii="Times New Roman" w:hAnsi="Times New Roman" w:cs="Times New Roman"/>
          <w:color w:val="0563C1" w:themeColor="hyperlink"/>
          <w:spacing w:val="-4"/>
          <w:sz w:val="28"/>
          <w:szCs w:val="28"/>
          <w:u w:val="single"/>
        </w:rPr>
        <w:t>https://mspu.gov.ua/dlya-gromadskosti/konsultaciyi-z-gromadskistyu/elektronni-konsultaciyi-z-gromadskistyu</w:t>
      </w:r>
      <w:r w:rsidRPr="00E313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313F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97799" w:rsidRPr="00E3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B94" w:rsidRPr="00E313FE" w:rsidRDefault="00A053D4" w:rsidP="00D909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E313FE">
        <w:rPr>
          <w:rFonts w:ascii="Times New Roman" w:hAnsi="Times New Roman" w:cs="Times New Roman"/>
          <w:sz w:val="28"/>
          <w:szCs w:val="28"/>
        </w:rPr>
        <w:t xml:space="preserve">Зауваження та пропозиції від громадськості приймалися </w:t>
      </w:r>
      <w:r w:rsidR="00C50D2A" w:rsidRPr="00E313FE">
        <w:rPr>
          <w:rFonts w:ascii="Times New Roman" w:hAnsi="Times New Roman" w:cs="Times New Roman"/>
          <w:sz w:val="28"/>
          <w:szCs w:val="28"/>
        </w:rPr>
        <w:t xml:space="preserve">з </w:t>
      </w:r>
      <w:r w:rsidR="00D909D6">
        <w:rPr>
          <w:rFonts w:ascii="Times New Roman" w:hAnsi="Times New Roman" w:cs="Times New Roman"/>
          <w:sz w:val="28"/>
          <w:szCs w:val="28"/>
        </w:rPr>
        <w:t>9 до 30</w:t>
      </w:r>
      <w:r w:rsidR="00C50D2A" w:rsidRPr="00E313FE">
        <w:rPr>
          <w:rFonts w:ascii="Times New Roman" w:hAnsi="Times New Roman" w:cs="Times New Roman"/>
          <w:sz w:val="28"/>
          <w:szCs w:val="28"/>
        </w:rPr>
        <w:t xml:space="preserve"> </w:t>
      </w:r>
      <w:r w:rsidR="00D909D6">
        <w:rPr>
          <w:rFonts w:ascii="Times New Roman" w:hAnsi="Times New Roman" w:cs="Times New Roman"/>
          <w:sz w:val="28"/>
          <w:szCs w:val="28"/>
        </w:rPr>
        <w:t>квітня</w:t>
      </w:r>
      <w:r w:rsidR="00C50D2A" w:rsidRPr="00E313FE">
        <w:rPr>
          <w:rFonts w:ascii="Times New Roman" w:hAnsi="Times New Roman" w:cs="Times New Roman"/>
          <w:sz w:val="28"/>
          <w:szCs w:val="28"/>
        </w:rPr>
        <w:t xml:space="preserve"> 2021</w:t>
      </w:r>
      <w:r w:rsidR="00D909D6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E313FE">
        <w:rPr>
          <w:rFonts w:ascii="Times New Roman" w:hAnsi="Times New Roman" w:cs="Times New Roman"/>
          <w:sz w:val="28"/>
          <w:szCs w:val="28"/>
        </w:rPr>
        <w:t xml:space="preserve"> на електронну адресу: </w:t>
      </w:r>
      <w:r w:rsidR="00897799" w:rsidRPr="00E313FE">
        <w:rPr>
          <w:rFonts w:ascii="Times New Roman" w:hAnsi="Times New Roman" w:cs="Times New Roman"/>
          <w:sz w:val="28"/>
          <w:szCs w:val="28"/>
        </w:rPr>
        <w:t xml:space="preserve"> </w:t>
      </w:r>
      <w:r w:rsidR="00D909D6" w:rsidRPr="00D909D6">
        <w:rPr>
          <w:rFonts w:ascii="Times New Roman" w:hAnsi="Times New Roman" w:cs="Times New Roman"/>
          <w:color w:val="0563C1" w:themeColor="hyperlink"/>
          <w:spacing w:val="-4"/>
          <w:sz w:val="28"/>
          <w:szCs w:val="28"/>
          <w:u w:val="single"/>
        </w:rPr>
        <w:t>depaviaspase@mspu.gov.ua</w:t>
      </w:r>
    </w:p>
    <w:p w:rsidR="00A053D4" w:rsidRPr="00E313FE" w:rsidRDefault="00A053D4" w:rsidP="00A07B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53D4" w:rsidRPr="00E313FE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 xml:space="preserve">Інформація про пропозиції, що надійшли до </w:t>
      </w:r>
      <w:r w:rsidR="002563E1" w:rsidRPr="00E313FE">
        <w:rPr>
          <w:rFonts w:ascii="Times New Roman" w:hAnsi="Times New Roman" w:cs="Times New Roman"/>
          <w:b/>
          <w:sz w:val="28"/>
          <w:szCs w:val="28"/>
        </w:rPr>
        <w:t>Міністерства з питань стратегічних галузей промисловості України</w:t>
      </w:r>
      <w:r w:rsidRPr="00E313FE">
        <w:rPr>
          <w:rFonts w:ascii="Times New Roman" w:hAnsi="Times New Roman" w:cs="Times New Roman"/>
          <w:b/>
          <w:sz w:val="28"/>
          <w:szCs w:val="28"/>
        </w:rPr>
        <w:t xml:space="preserve"> під час громадського обговорення:</w:t>
      </w:r>
    </w:p>
    <w:p w:rsidR="001A73B7" w:rsidRPr="00E313FE" w:rsidRDefault="00A053D4" w:rsidP="001A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FE">
        <w:rPr>
          <w:rFonts w:ascii="Times New Roman" w:hAnsi="Times New Roman" w:cs="Times New Roman"/>
          <w:sz w:val="28"/>
          <w:szCs w:val="28"/>
        </w:rPr>
        <w:t xml:space="preserve">Під час громадського обговорення </w:t>
      </w:r>
      <w:r w:rsidR="00FD5723" w:rsidRPr="00E313FE">
        <w:rPr>
          <w:rFonts w:ascii="Times New Roman" w:hAnsi="Times New Roman" w:cs="Times New Roman"/>
          <w:sz w:val="28"/>
          <w:szCs w:val="28"/>
        </w:rPr>
        <w:t>пропозиці</w:t>
      </w:r>
      <w:r w:rsidR="00FD5723">
        <w:rPr>
          <w:rFonts w:ascii="Times New Roman" w:hAnsi="Times New Roman" w:cs="Times New Roman"/>
          <w:sz w:val="28"/>
          <w:szCs w:val="28"/>
        </w:rPr>
        <w:t>ї</w:t>
      </w:r>
      <w:r w:rsidR="00FD5723" w:rsidRPr="00E313FE">
        <w:rPr>
          <w:rFonts w:ascii="Times New Roman" w:hAnsi="Times New Roman" w:cs="Times New Roman"/>
          <w:sz w:val="28"/>
          <w:szCs w:val="28"/>
        </w:rPr>
        <w:t xml:space="preserve"> </w:t>
      </w:r>
      <w:r w:rsidR="00FD572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FD572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FD5723">
        <w:rPr>
          <w:rFonts w:ascii="Times New Roman" w:hAnsi="Times New Roman" w:cs="Times New Roman"/>
          <w:sz w:val="28"/>
          <w:szCs w:val="28"/>
        </w:rPr>
        <w:t xml:space="preserve"> Закону надійшли від:</w:t>
      </w:r>
      <w:r w:rsidR="001A73B7" w:rsidRPr="00E313FE">
        <w:rPr>
          <w:rFonts w:ascii="Times New Roman" w:hAnsi="Times New Roman" w:cs="Times New Roman"/>
          <w:sz w:val="28"/>
          <w:szCs w:val="28"/>
        </w:rPr>
        <w:t xml:space="preserve"> </w:t>
      </w:r>
      <w:r w:rsidR="003A3871">
        <w:rPr>
          <w:rFonts w:ascii="Times New Roman" w:hAnsi="Times New Roman" w:cs="Times New Roman"/>
          <w:sz w:val="28"/>
          <w:szCs w:val="28"/>
        </w:rPr>
        <w:t>Державного підприємства</w:t>
      </w:r>
      <w:r w:rsidR="00D909D6" w:rsidRPr="00071DDF">
        <w:rPr>
          <w:rFonts w:ascii="Times New Roman" w:hAnsi="Times New Roman" w:cs="Times New Roman"/>
          <w:sz w:val="28"/>
          <w:szCs w:val="28"/>
        </w:rPr>
        <w:t xml:space="preserve"> «</w:t>
      </w:r>
      <w:r w:rsidR="003A3871">
        <w:rPr>
          <w:rFonts w:ascii="Times New Roman" w:hAnsi="Times New Roman" w:cs="Times New Roman"/>
          <w:sz w:val="28"/>
          <w:szCs w:val="28"/>
        </w:rPr>
        <w:t>Конструкторське бюро</w:t>
      </w:r>
      <w:r w:rsidR="00D909D6" w:rsidRPr="00071DDF">
        <w:rPr>
          <w:rFonts w:ascii="Times New Roman" w:hAnsi="Times New Roman" w:cs="Times New Roman"/>
          <w:sz w:val="28"/>
          <w:szCs w:val="28"/>
        </w:rPr>
        <w:t xml:space="preserve"> «Південне» ім. М.К. Янгеля», Національного центру управління та випробувань космічних засобів (НЦУВКЗ), Голови секції з космічної біології, біотехнології та медицини Ради з космічних досліджень Національної академії наук України (Є.Л. </w:t>
      </w:r>
      <w:proofErr w:type="spellStart"/>
      <w:r w:rsidR="00D909D6" w:rsidRPr="00071DDF">
        <w:rPr>
          <w:rFonts w:ascii="Times New Roman" w:hAnsi="Times New Roman" w:cs="Times New Roman"/>
          <w:sz w:val="28"/>
          <w:szCs w:val="28"/>
        </w:rPr>
        <w:t>Кордюм</w:t>
      </w:r>
      <w:proofErr w:type="spellEnd"/>
      <w:r w:rsidR="00D909D6" w:rsidRPr="00071DDF">
        <w:rPr>
          <w:rFonts w:ascii="Times New Roman" w:hAnsi="Times New Roman" w:cs="Times New Roman"/>
          <w:sz w:val="28"/>
          <w:szCs w:val="28"/>
        </w:rPr>
        <w:t>) та журналіста Інформаційного видання «Зелений лист» (В.В.</w:t>
      </w:r>
      <w:r w:rsidR="003A3871">
        <w:rPr>
          <w:rFonts w:ascii="Times New Roman" w:hAnsi="Times New Roman" w:cs="Times New Roman"/>
          <w:sz w:val="28"/>
          <w:szCs w:val="28"/>
        </w:rPr>
        <w:t> </w:t>
      </w:r>
      <w:r w:rsidR="00D909D6" w:rsidRPr="00071DDF">
        <w:rPr>
          <w:rFonts w:ascii="Times New Roman" w:hAnsi="Times New Roman" w:cs="Times New Roman"/>
          <w:sz w:val="28"/>
          <w:szCs w:val="28"/>
        </w:rPr>
        <w:t>Поліщука)</w:t>
      </w:r>
      <w:r w:rsidR="001A73B7" w:rsidRPr="00E313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3B7" w:rsidRPr="00E313FE" w:rsidRDefault="001A73B7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53D4" w:rsidRPr="00E313FE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>Інформація про рішення, прийняті за результатами обговорення:</w:t>
      </w:r>
    </w:p>
    <w:p w:rsidR="00D909D6" w:rsidRDefault="00D909D6" w:rsidP="00A8465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071DDF">
        <w:rPr>
          <w:rFonts w:ascii="Times New Roman" w:hAnsi="Times New Roman" w:cs="Times New Roman"/>
          <w:sz w:val="28"/>
          <w:szCs w:val="28"/>
        </w:rPr>
        <w:t xml:space="preserve">ропозиції </w:t>
      </w:r>
      <w:r w:rsidR="003A3871">
        <w:rPr>
          <w:rFonts w:ascii="Times New Roman" w:hAnsi="Times New Roman" w:cs="Times New Roman"/>
          <w:sz w:val="28"/>
          <w:szCs w:val="28"/>
        </w:rPr>
        <w:t>Державного підприємства</w:t>
      </w:r>
      <w:r w:rsidR="003A3871" w:rsidRPr="00071DDF">
        <w:rPr>
          <w:rFonts w:ascii="Times New Roman" w:hAnsi="Times New Roman" w:cs="Times New Roman"/>
          <w:sz w:val="28"/>
          <w:szCs w:val="28"/>
        </w:rPr>
        <w:t xml:space="preserve"> «</w:t>
      </w:r>
      <w:r w:rsidR="003A3871">
        <w:rPr>
          <w:rFonts w:ascii="Times New Roman" w:hAnsi="Times New Roman" w:cs="Times New Roman"/>
          <w:sz w:val="28"/>
          <w:szCs w:val="28"/>
        </w:rPr>
        <w:t>Конструкторське бюро</w:t>
      </w:r>
      <w:r w:rsidR="003A3871" w:rsidRPr="00071DDF">
        <w:rPr>
          <w:rFonts w:ascii="Times New Roman" w:hAnsi="Times New Roman" w:cs="Times New Roman"/>
          <w:sz w:val="28"/>
          <w:szCs w:val="28"/>
        </w:rPr>
        <w:t xml:space="preserve"> </w:t>
      </w:r>
      <w:r w:rsidRPr="00071DDF">
        <w:rPr>
          <w:rFonts w:ascii="Times New Roman" w:hAnsi="Times New Roman" w:cs="Times New Roman"/>
          <w:sz w:val="28"/>
          <w:szCs w:val="28"/>
        </w:rPr>
        <w:t>«Південне» ім.</w:t>
      </w:r>
      <w:r w:rsidR="003A3871">
        <w:rPr>
          <w:rFonts w:ascii="Times New Roman" w:hAnsi="Times New Roman" w:cs="Times New Roman"/>
          <w:sz w:val="28"/>
          <w:szCs w:val="28"/>
        </w:rPr>
        <w:t> </w:t>
      </w:r>
      <w:r w:rsidRPr="00071DDF">
        <w:rPr>
          <w:rFonts w:ascii="Times New Roman" w:hAnsi="Times New Roman" w:cs="Times New Roman"/>
          <w:sz w:val="28"/>
          <w:szCs w:val="28"/>
        </w:rPr>
        <w:t>М.К.</w:t>
      </w:r>
      <w:r w:rsidR="003A3871">
        <w:rPr>
          <w:rFonts w:ascii="Times New Roman" w:hAnsi="Times New Roman" w:cs="Times New Roman"/>
          <w:sz w:val="28"/>
          <w:szCs w:val="28"/>
        </w:rPr>
        <w:t> </w:t>
      </w:r>
      <w:r w:rsidRPr="00071DDF">
        <w:rPr>
          <w:rFonts w:ascii="Times New Roman" w:hAnsi="Times New Roman" w:cs="Times New Roman"/>
          <w:sz w:val="28"/>
          <w:szCs w:val="28"/>
        </w:rPr>
        <w:t xml:space="preserve">Янгеля» були враховані, окрім перейменування заходу «Створення та виробництво маршових рідинних ракетних двигунів для перспективних ракет-носіїв» </w:t>
      </w:r>
      <w:proofErr w:type="spellStart"/>
      <w:r w:rsidRPr="00071DD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71DDF">
        <w:rPr>
          <w:rFonts w:ascii="Times New Roman" w:hAnsi="Times New Roman" w:cs="Times New Roman"/>
          <w:sz w:val="28"/>
          <w:szCs w:val="28"/>
        </w:rPr>
        <w:t xml:space="preserve"> Програми на «Створення рідинного ракетного двигуна РД870 та його модифікацій (РД872, РД874) для перспективних ракет-носіїв» з метою уникнення власних назв. </w:t>
      </w:r>
    </w:p>
    <w:p w:rsidR="00D909D6" w:rsidRDefault="00D909D6" w:rsidP="00A8465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DF">
        <w:rPr>
          <w:rFonts w:ascii="Times New Roman" w:hAnsi="Times New Roman" w:cs="Times New Roman"/>
          <w:sz w:val="28"/>
          <w:szCs w:val="28"/>
        </w:rPr>
        <w:t xml:space="preserve">Пропозиції НЦУВКЗ щодо включення низки </w:t>
      </w:r>
      <w:proofErr w:type="spellStart"/>
      <w:r w:rsidRPr="00071DDF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071DDF">
        <w:rPr>
          <w:rFonts w:ascii="Times New Roman" w:hAnsi="Times New Roman" w:cs="Times New Roman"/>
          <w:sz w:val="28"/>
          <w:szCs w:val="28"/>
        </w:rPr>
        <w:t xml:space="preserve"> в рамках заявлених </w:t>
      </w:r>
      <w:proofErr w:type="spellStart"/>
      <w:r w:rsidRPr="00071DDF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071DDF">
        <w:rPr>
          <w:rFonts w:ascii="Times New Roman" w:hAnsi="Times New Roman" w:cs="Times New Roman"/>
          <w:sz w:val="28"/>
          <w:szCs w:val="28"/>
        </w:rPr>
        <w:t xml:space="preserve"> Програми заходів були частково враховані, виходячи із доцільності їхньої реалізації та фінансової складової </w:t>
      </w:r>
      <w:proofErr w:type="spellStart"/>
      <w:r w:rsidRPr="00071DD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71DDF">
        <w:rPr>
          <w:rFonts w:ascii="Times New Roman" w:hAnsi="Times New Roman" w:cs="Times New Roman"/>
          <w:sz w:val="28"/>
          <w:szCs w:val="28"/>
        </w:rPr>
        <w:t xml:space="preserve"> Програми. </w:t>
      </w:r>
    </w:p>
    <w:p w:rsidR="00D909D6" w:rsidRDefault="00D909D6" w:rsidP="00FD572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DF">
        <w:rPr>
          <w:rFonts w:ascii="Times New Roman" w:hAnsi="Times New Roman" w:cs="Times New Roman"/>
          <w:sz w:val="28"/>
          <w:szCs w:val="28"/>
        </w:rPr>
        <w:t>Пропозиція Голови секції з космічної біології, біотехнології та медицини Ради з космічних досліджень Національної академії наук України</w:t>
      </w:r>
      <w:r>
        <w:rPr>
          <w:rFonts w:ascii="Times New Roman" w:hAnsi="Times New Roman" w:cs="Times New Roman"/>
          <w:sz w:val="28"/>
          <w:szCs w:val="28"/>
        </w:rPr>
        <w:t xml:space="preserve"> була врахована</w:t>
      </w:r>
      <w:r w:rsidRPr="00071DDF">
        <w:rPr>
          <w:rFonts w:ascii="Times New Roman" w:hAnsi="Times New Roman" w:cs="Times New Roman"/>
          <w:sz w:val="28"/>
          <w:szCs w:val="28"/>
        </w:rPr>
        <w:t xml:space="preserve"> шляхом включення досліджень з ко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1DDF">
        <w:rPr>
          <w:rFonts w:ascii="Times New Roman" w:hAnsi="Times New Roman" w:cs="Times New Roman"/>
          <w:sz w:val="28"/>
          <w:szCs w:val="28"/>
        </w:rPr>
        <w:t xml:space="preserve">мічної біології до заходу «Відпрацювання перспективних експериментів з космічної біології, матеріалознавства, радіоастрономії, фізики космосу» </w:t>
      </w:r>
      <w:proofErr w:type="spellStart"/>
      <w:r w:rsidR="00FD5723" w:rsidRPr="00071DD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FD5723" w:rsidRPr="00071DDF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FD5723">
        <w:rPr>
          <w:rFonts w:ascii="Times New Roman" w:hAnsi="Times New Roman" w:cs="Times New Roman"/>
          <w:sz w:val="28"/>
          <w:szCs w:val="28"/>
        </w:rPr>
        <w:t>.</w:t>
      </w:r>
    </w:p>
    <w:p w:rsidR="00D909D6" w:rsidRDefault="003A3871" w:rsidP="00A8465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09D6" w:rsidRPr="00071DDF">
        <w:rPr>
          <w:rFonts w:ascii="Times New Roman" w:hAnsi="Times New Roman" w:cs="Times New Roman"/>
          <w:sz w:val="28"/>
          <w:szCs w:val="28"/>
        </w:rPr>
        <w:t xml:space="preserve">ропозиції журналіста Інформаційного видання «Зелений лист» </w:t>
      </w:r>
      <w:r w:rsidR="00D909D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D909D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909D6">
        <w:rPr>
          <w:rFonts w:ascii="Times New Roman" w:hAnsi="Times New Roman" w:cs="Times New Roman"/>
          <w:sz w:val="28"/>
          <w:szCs w:val="28"/>
        </w:rPr>
        <w:t xml:space="preserve"> Закону </w:t>
      </w:r>
      <w:r w:rsidR="00D909D6" w:rsidRPr="00071DDF">
        <w:rPr>
          <w:rFonts w:ascii="Times New Roman" w:hAnsi="Times New Roman" w:cs="Times New Roman"/>
          <w:sz w:val="28"/>
          <w:szCs w:val="28"/>
        </w:rPr>
        <w:t>були враховані.</w:t>
      </w:r>
    </w:p>
    <w:p w:rsidR="00A84655" w:rsidRDefault="00A84655" w:rsidP="001A7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799" w:rsidRPr="00E313FE" w:rsidRDefault="00897799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7799" w:rsidRPr="00E313FE" w:rsidRDefault="00FD5723" w:rsidP="00897799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12529" stroked="f"/>
        </w:pict>
      </w:r>
    </w:p>
    <w:sectPr w:rsidR="00897799" w:rsidRPr="00E313FE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00893"/>
    <w:rsid w:val="00085A79"/>
    <w:rsid w:val="0009115C"/>
    <w:rsid w:val="001A73B7"/>
    <w:rsid w:val="00221BF1"/>
    <w:rsid w:val="002563E1"/>
    <w:rsid w:val="002877C4"/>
    <w:rsid w:val="002F5657"/>
    <w:rsid w:val="00303B7F"/>
    <w:rsid w:val="00320DAB"/>
    <w:rsid w:val="00342AE7"/>
    <w:rsid w:val="003528C0"/>
    <w:rsid w:val="00397FF1"/>
    <w:rsid w:val="003A3871"/>
    <w:rsid w:val="00453211"/>
    <w:rsid w:val="00473E47"/>
    <w:rsid w:val="00495B6A"/>
    <w:rsid w:val="004F51A1"/>
    <w:rsid w:val="0051407C"/>
    <w:rsid w:val="0054296D"/>
    <w:rsid w:val="00543E67"/>
    <w:rsid w:val="006405B1"/>
    <w:rsid w:val="0070394C"/>
    <w:rsid w:val="007355BB"/>
    <w:rsid w:val="007B5B26"/>
    <w:rsid w:val="00854410"/>
    <w:rsid w:val="00897799"/>
    <w:rsid w:val="008B08F3"/>
    <w:rsid w:val="00957397"/>
    <w:rsid w:val="009A229C"/>
    <w:rsid w:val="00A053D4"/>
    <w:rsid w:val="00A07B94"/>
    <w:rsid w:val="00A16ACE"/>
    <w:rsid w:val="00A31ED1"/>
    <w:rsid w:val="00A84655"/>
    <w:rsid w:val="00AC6A65"/>
    <w:rsid w:val="00B21EEF"/>
    <w:rsid w:val="00B4026E"/>
    <w:rsid w:val="00B406C1"/>
    <w:rsid w:val="00B41C58"/>
    <w:rsid w:val="00BB613C"/>
    <w:rsid w:val="00BE0248"/>
    <w:rsid w:val="00C057AE"/>
    <w:rsid w:val="00C13E0E"/>
    <w:rsid w:val="00C3117E"/>
    <w:rsid w:val="00C33EAD"/>
    <w:rsid w:val="00C50D2A"/>
    <w:rsid w:val="00CA40FC"/>
    <w:rsid w:val="00CD6832"/>
    <w:rsid w:val="00D63627"/>
    <w:rsid w:val="00D75628"/>
    <w:rsid w:val="00D76B33"/>
    <w:rsid w:val="00D909D6"/>
    <w:rsid w:val="00DC6FD9"/>
    <w:rsid w:val="00DD3E49"/>
    <w:rsid w:val="00DD6818"/>
    <w:rsid w:val="00E1395A"/>
    <w:rsid w:val="00E313FE"/>
    <w:rsid w:val="00E3683A"/>
    <w:rsid w:val="00E71291"/>
    <w:rsid w:val="00EC41DA"/>
    <w:rsid w:val="00EF63A7"/>
    <w:rsid w:val="00F15749"/>
    <w:rsid w:val="00F328AF"/>
    <w:rsid w:val="00F57511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EDFE59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CE7B-4029-43A0-AE51-F3C27E6B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User</cp:lastModifiedBy>
  <cp:revision>3</cp:revision>
  <cp:lastPrinted>2020-12-16T06:20:00Z</cp:lastPrinted>
  <dcterms:created xsi:type="dcterms:W3CDTF">2021-07-07T15:14:00Z</dcterms:created>
  <dcterms:modified xsi:type="dcterms:W3CDTF">2021-07-07T15:30:00Z</dcterms:modified>
</cp:coreProperties>
</file>