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3683A" w:rsidRDefault="002563E1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proofErr w:type="spellStart"/>
      <w:r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04DB0" w:rsidRPr="00871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«Про </w:t>
      </w:r>
      <w:r w:rsidR="0000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затвердження Порядку</w:t>
      </w:r>
      <w:r w:rsidR="00871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формування та ведення переліку суб’єктів господарювання, які здійснюють заготівлю та операції з металобрухтом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Default="0070394C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71B4E" w:rsidRPr="00871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 Мін</w:t>
      </w:r>
      <w:r w:rsidR="00A6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істерства з питань стратегічних галузей промисловості України</w:t>
      </w:r>
      <w:r w:rsidR="002563E1" w:rsidRPr="00871B4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 xml:space="preserve"> </w:t>
      </w:r>
      <w:r w:rsidR="00871B4E" w:rsidRPr="00871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затвердження Порядку формування та ведення переліку суб’єктів господарювання, які здійснюють заготівлю та операції з металобрухтом»</w:t>
      </w:r>
      <w:r w:rsidR="00871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71B4E" w:rsidRPr="00871B4E" w:rsidRDefault="00871B4E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097754" w:rsidRDefault="00A053D4" w:rsidP="00C5637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871B4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B4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bookmarkStart w:id="0" w:name="_GoBack"/>
      <w:bookmarkEnd w:id="0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</w:p>
    <w:p w:rsidR="00897799" w:rsidRPr="00E3683A" w:rsidRDefault="00A053D4" w:rsidP="00C5637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C56374" w:rsidRPr="00C56374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https://mspu.gov.ua/zakonodavcha-baza/regulyatorna-politika/proyekti-regulyatornih-aktiv-dlya-obgovorennya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871B4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1B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374">
        <w:rPr>
          <w:rFonts w:ascii="Times New Roman" w:hAnsi="Times New Roman" w:cs="Times New Roman"/>
          <w:sz w:val="28"/>
          <w:szCs w:val="28"/>
          <w:lang w:val="uk-UA"/>
        </w:rPr>
        <w:t>на електронну адресу: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754">
        <w:rPr>
          <w:rFonts w:ascii="Times New Roman" w:hAnsi="Times New Roman" w:cs="Times New Roman"/>
          <w:sz w:val="28"/>
          <w:szCs w:val="28"/>
        </w:rPr>
        <w:t>r</w:t>
      </w:r>
      <w:r w:rsidR="002563E1" w:rsidRP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9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2563E1" w:rsidRP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proofErr w:type="spellStart"/>
      <w:r w:rsidR="0009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renyk</w:t>
      </w:r>
      <w:proofErr w:type="spellEnd"/>
      <w:r w:rsidR="002563E1" w:rsidRP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@mspu.gov.ua</w:t>
      </w:r>
      <w:r w:rsidR="0025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A65742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1.5pt;height:.25pt" o:hrpct="939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04DB0"/>
    <w:rsid w:val="0009115C"/>
    <w:rsid w:val="00097754"/>
    <w:rsid w:val="00221BF1"/>
    <w:rsid w:val="002563E1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71B4E"/>
    <w:rsid w:val="00897799"/>
    <w:rsid w:val="009A229C"/>
    <w:rsid w:val="00A053D4"/>
    <w:rsid w:val="00A16ACE"/>
    <w:rsid w:val="00A31ED1"/>
    <w:rsid w:val="00A65742"/>
    <w:rsid w:val="00AC6A65"/>
    <w:rsid w:val="00B14254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56374"/>
    <w:rsid w:val="00CA40FC"/>
    <w:rsid w:val="00D63627"/>
    <w:rsid w:val="00D76B33"/>
    <w:rsid w:val="00DD3E49"/>
    <w:rsid w:val="00DD6818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387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49F7-7488-4A7F-9973-467CD9A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11</cp:revision>
  <cp:lastPrinted>2020-12-16T06:20:00Z</cp:lastPrinted>
  <dcterms:created xsi:type="dcterms:W3CDTF">2021-05-19T13:12:00Z</dcterms:created>
  <dcterms:modified xsi:type="dcterms:W3CDTF">2021-08-16T12:49:00Z</dcterms:modified>
</cp:coreProperties>
</file>