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F7FA" w14:textId="77777777" w:rsidR="003F5FE8" w:rsidRPr="00F81D31" w:rsidRDefault="003F5FE8" w:rsidP="003F5FE8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0"/>
        </w:rPr>
      </w:pPr>
      <w:r w:rsidRPr="00F81D31">
        <w:rPr>
          <w:rFonts w:eastAsia="Calibri"/>
          <w:i/>
          <w:color w:val="auto"/>
          <w:spacing w:val="0"/>
          <w:sz w:val="20"/>
        </w:rPr>
        <w:t>Додаток 3</w:t>
      </w:r>
    </w:p>
    <w:p w14:paraId="6FE81120" w14:textId="77777777" w:rsidR="003F5FE8" w:rsidRPr="00F81D31" w:rsidRDefault="003F5FE8" w:rsidP="003F5FE8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0"/>
        </w:rPr>
      </w:pPr>
      <w:r w:rsidRPr="00F81D31">
        <w:rPr>
          <w:rFonts w:eastAsia="Calibri"/>
          <w:i/>
          <w:color w:val="auto"/>
          <w:spacing w:val="0"/>
          <w:sz w:val="20"/>
        </w:rPr>
        <w:t>Варіант</w:t>
      </w:r>
    </w:p>
    <w:p w14:paraId="34E5FAA0" w14:textId="77777777" w:rsidR="003F5FE8" w:rsidRPr="00F81D31" w:rsidRDefault="003F5FE8" w:rsidP="003F5FE8">
      <w:pPr>
        <w:spacing w:after="0" w:line="240" w:lineRule="auto"/>
        <w:rPr>
          <w:rFonts w:eastAsia="Calibri"/>
          <w:bCs/>
          <w:color w:val="auto"/>
          <w:spacing w:val="0"/>
          <w:sz w:val="24"/>
        </w:rPr>
      </w:pPr>
      <w:r w:rsidRPr="00F81D31">
        <w:rPr>
          <w:rFonts w:eastAsia="Calibri"/>
          <w:bCs/>
          <w:color w:val="auto"/>
          <w:spacing w:val="0"/>
          <w:sz w:val="24"/>
        </w:rPr>
        <w:t>Бланк підприємства (кутовий штамп), яке є виконавцем (співвиконавцем) державного контракту (договору)</w:t>
      </w:r>
    </w:p>
    <w:p w14:paraId="75CCABA8" w14:textId="77777777" w:rsidR="003F5FE8" w:rsidRPr="002849BF" w:rsidRDefault="003F5FE8" w:rsidP="003F5FE8">
      <w:pPr>
        <w:spacing w:after="0" w:line="240" w:lineRule="auto"/>
        <w:ind w:left="5529"/>
        <w:rPr>
          <w:rFonts w:eastAsia="Calibri"/>
          <w:b/>
          <w:color w:val="auto"/>
          <w:spacing w:val="0"/>
          <w:sz w:val="27"/>
          <w:szCs w:val="27"/>
        </w:rPr>
      </w:pPr>
    </w:p>
    <w:p w14:paraId="47E23C93" w14:textId="77777777" w:rsidR="003F5FE8" w:rsidRPr="00F81D31" w:rsidRDefault="003F5FE8" w:rsidP="003F5FE8">
      <w:pPr>
        <w:keepNext/>
        <w:keepLines/>
        <w:spacing w:after="0" w:line="240" w:lineRule="auto"/>
        <w:jc w:val="center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F81D31">
        <w:rPr>
          <w:rFonts w:eastAsia="Times New Roman"/>
          <w:color w:val="auto"/>
          <w:spacing w:val="0"/>
          <w:sz w:val="24"/>
          <w:szCs w:val="24"/>
          <w:lang w:eastAsia="ru-RU"/>
        </w:rPr>
        <w:t>ВІДОМІСТЬ</w:t>
      </w:r>
      <w:r w:rsidRPr="00F81D31">
        <w:rPr>
          <w:rFonts w:eastAsia="Times New Roman"/>
          <w:color w:val="auto"/>
          <w:spacing w:val="0"/>
          <w:sz w:val="24"/>
          <w:szCs w:val="24"/>
          <w:lang w:val="ru-RU" w:eastAsia="ru-RU"/>
        </w:rPr>
        <w:br/>
      </w:r>
      <w:r w:rsidRPr="00F81D31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 xml:space="preserve">про отримання (постачання) продукції, виконання робіт, надання послуг оборонного призначення (із зазначенням об’єму у відповідному еквіваленті) або отримання (постачання) продукції, виконання робіт, надання послуг оборонного призначення відповідно до номенклатури продукції промисловості (НПП)) відповідно до державного контракту (державних контрактів) </w:t>
      </w:r>
    </w:p>
    <w:p w14:paraId="4D3AA6A6" w14:textId="791426BA" w:rsidR="003F5FE8" w:rsidRPr="00F81D31" w:rsidRDefault="003F5FE8" w:rsidP="003F5FE8">
      <w:pPr>
        <w:keepNext/>
        <w:keepLines/>
        <w:spacing w:after="0" w:line="240" w:lineRule="auto"/>
        <w:jc w:val="center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F81D31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 xml:space="preserve">за </w:t>
      </w:r>
      <w:r w:rsidRPr="00F81D31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202</w:t>
      </w:r>
      <w:r w:rsidR="002B045F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4</w:t>
      </w:r>
      <w:r w:rsidRPr="00F81D31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 xml:space="preserve"> </w:t>
      </w:r>
      <w:r w:rsidRPr="00F81D31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 xml:space="preserve">рік </w:t>
      </w:r>
      <w:r w:rsidRPr="002B045F">
        <w:rPr>
          <w:rFonts w:eastAsia="Times New Roman"/>
          <w:bCs/>
          <w:i/>
          <w:iCs/>
          <w:color w:val="auto"/>
          <w:spacing w:val="0"/>
          <w:sz w:val="24"/>
          <w:szCs w:val="24"/>
          <w:lang w:eastAsia="ru-RU"/>
        </w:rPr>
        <w:t>(</w:t>
      </w:r>
      <w:r w:rsidR="002B045F" w:rsidRPr="002B045F">
        <w:rPr>
          <w:rFonts w:eastAsia="Times New Roman"/>
          <w:bCs/>
          <w:i/>
          <w:iCs/>
          <w:color w:val="auto"/>
          <w:spacing w:val="0"/>
          <w:sz w:val="24"/>
          <w:szCs w:val="24"/>
          <w:lang w:eastAsia="ru-RU"/>
        </w:rPr>
        <w:t>зазначається звітний період аналогічний фінансовій звітності, яку подає підприємство (квартал, півроку, дев’ять місяців, рік)</w:t>
      </w:r>
    </w:p>
    <w:p w14:paraId="5E180093" w14:textId="77777777" w:rsidR="003F5FE8" w:rsidRPr="00EB30FA" w:rsidRDefault="003F5FE8" w:rsidP="003F5FE8">
      <w:pPr>
        <w:spacing w:after="0" w:line="240" w:lineRule="auto"/>
        <w:ind w:firstLine="567"/>
        <w:jc w:val="center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Товариство з обмеженою відповідальністю «ОРІОН»</w:t>
      </w:r>
    </w:p>
    <w:p w14:paraId="59DAF22D" w14:textId="77777777" w:rsidR="003F5FE8" w:rsidRPr="00EB30FA" w:rsidRDefault="003F5FE8" w:rsidP="003F5FE8">
      <w:pPr>
        <w:spacing w:after="0" w:line="240" w:lineRule="auto"/>
        <w:ind w:firstLine="567"/>
        <w:jc w:val="center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(ТОВ «ОРІОН»)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3F5FE8" w:rsidRPr="002849BF" w14:paraId="1865A7D9" w14:textId="77777777" w:rsidTr="00DE593C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97BF8" w14:textId="77777777" w:rsidR="003F5FE8" w:rsidRPr="002849BF" w:rsidRDefault="003F5FE8" w:rsidP="00DE593C">
            <w:pPr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6"/>
                <w:szCs w:val="20"/>
                <w:lang w:eastAsia="ru-RU"/>
              </w:rPr>
            </w:pPr>
          </w:p>
        </w:tc>
      </w:tr>
      <w:tr w:rsidR="003F5FE8" w:rsidRPr="002849BF" w14:paraId="0AD31443" w14:textId="77777777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E4DFA4" w14:textId="77777777" w:rsidR="003F5FE8" w:rsidRPr="002849BF" w:rsidRDefault="003F5FE8" w:rsidP="00DE593C">
            <w:pPr>
              <w:keepNext/>
              <w:keepLines/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2849BF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(найменування (повне та скорочене) підприємства, установи, організації) </w:t>
            </w:r>
          </w:p>
          <w:p w14:paraId="7D6445B4" w14:textId="77777777" w:rsidR="003F5FE8" w:rsidRPr="00EB30FA" w:rsidRDefault="003F5FE8" w:rsidP="00DE593C">
            <w:pPr>
              <w:spacing w:before="80" w:after="0" w:line="240" w:lineRule="auto"/>
              <w:ind w:firstLine="567"/>
              <w:jc w:val="center"/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Синіківська</w:t>
            </w:r>
            <w:proofErr w:type="spellEnd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, буд. 1, с. Синяки, </w:t>
            </w:r>
            <w:proofErr w:type="spellStart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Синяківський</w:t>
            </w:r>
            <w:proofErr w:type="spellEnd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 р-н, Запорізька обл. </w:t>
            </w:r>
            <w:proofErr w:type="spellStart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інд</w:t>
            </w:r>
            <w:proofErr w:type="spellEnd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 00000</w:t>
            </w:r>
          </w:p>
        </w:tc>
      </w:tr>
      <w:tr w:rsidR="003F5FE8" w:rsidRPr="002849BF" w14:paraId="153D721E" w14:textId="77777777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BD0A35" w14:textId="77777777" w:rsidR="003F5FE8" w:rsidRPr="002849BF" w:rsidRDefault="003F5FE8" w:rsidP="00DE593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</w:pPr>
            <w:r w:rsidRPr="002849BF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  <w:t>(місцезнаходження підприємства, установи, організації</w:t>
            </w:r>
            <w:r w:rsidRPr="002849BF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val="ru-RU" w:eastAsia="ru-RU"/>
              </w:rPr>
              <w:t>)</w:t>
            </w:r>
          </w:p>
        </w:tc>
      </w:tr>
    </w:tbl>
    <w:p w14:paraId="714F9AB9" w14:textId="77777777" w:rsidR="003F5FE8" w:rsidRPr="00F81D31" w:rsidRDefault="003F5FE8" w:rsidP="003F5FE8">
      <w:pPr>
        <w:spacing w:before="120" w:after="120" w:line="240" w:lineRule="auto"/>
        <w:ind w:firstLine="567"/>
        <w:jc w:val="both"/>
        <w:rPr>
          <w:rFonts w:eastAsia="Times New Roman"/>
          <w:color w:val="auto"/>
          <w:spacing w:val="0"/>
          <w:sz w:val="24"/>
          <w:szCs w:val="24"/>
          <w:lang w:val="ru-RU" w:eastAsia="ru-RU"/>
        </w:rPr>
      </w:pPr>
      <w:r w:rsidRPr="00F81D31">
        <w:rPr>
          <w:rFonts w:eastAsia="Times New Roman"/>
          <w:color w:val="auto"/>
          <w:spacing w:val="0"/>
          <w:sz w:val="24"/>
          <w:szCs w:val="24"/>
          <w:lang w:eastAsia="ru-RU"/>
        </w:rPr>
        <w:t>Код згідно з ЄДРПОУ підприємства, установи, організації</w:t>
      </w:r>
      <w:r w:rsidRPr="00F81D31">
        <w:rPr>
          <w:rFonts w:eastAsia="Times New Roman"/>
          <w:color w:val="auto"/>
          <w:spacing w:val="0"/>
          <w:sz w:val="24"/>
          <w:szCs w:val="24"/>
          <w:lang w:val="ru-RU" w:eastAsia="ru-RU"/>
        </w:rPr>
        <w:t xml:space="preserve"> </w:t>
      </w:r>
      <w:r w:rsidRPr="00F81D31">
        <w:rPr>
          <w:rFonts w:ascii="Antiqua" w:eastAsia="Times New Roman" w:hAnsi="Antiqua"/>
          <w:color w:val="auto"/>
          <w:spacing w:val="0"/>
          <w:sz w:val="24"/>
          <w:szCs w:val="24"/>
          <w:u w:val="single"/>
          <w:lang w:eastAsia="ru-RU"/>
        </w:rPr>
        <w:t>45003388</w:t>
      </w:r>
      <w:r w:rsidRPr="00F81D31">
        <w:rPr>
          <w:rFonts w:eastAsia="Times New Roman"/>
          <w:color w:val="auto"/>
          <w:spacing w:val="0"/>
          <w:sz w:val="24"/>
          <w:szCs w:val="24"/>
          <w:lang w:val="ru-RU" w:eastAsia="ru-RU"/>
        </w:rPr>
        <w:t>.</w:t>
      </w:r>
    </w:p>
    <w:tbl>
      <w:tblPr>
        <w:tblStyle w:val="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21"/>
        <w:gridCol w:w="3884"/>
        <w:gridCol w:w="1525"/>
        <w:gridCol w:w="2444"/>
      </w:tblGrid>
      <w:tr w:rsidR="003F5FE8" w:rsidRPr="003F5FE8" w14:paraId="5360C4F9" w14:textId="77777777" w:rsidTr="003F5FE8">
        <w:tc>
          <w:tcPr>
            <w:tcW w:w="2921" w:type="dxa"/>
          </w:tcPr>
          <w:p w14:paraId="15EFA365" w14:textId="77777777" w:rsidR="003F5FE8" w:rsidRPr="003F5FE8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Номер і дата державного контракту (договору)/</w:t>
            </w:r>
          </w:p>
          <w:p w14:paraId="255C1AA8" w14:textId="77777777" w:rsidR="003F5FE8" w:rsidRPr="003F5FE8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Calibri"/>
                <w:spacing w:val="0"/>
                <w:sz w:val="24"/>
                <w:szCs w:val="24"/>
              </w:rPr>
              <w:t xml:space="preserve"> Дата і номер договору, на підставі якого підприємство залучається до </w:t>
            </w:r>
            <w:proofErr w:type="spellStart"/>
            <w:r w:rsidRPr="003F5FE8">
              <w:rPr>
                <w:rFonts w:eastAsia="Calibri"/>
                <w:spacing w:val="0"/>
                <w:sz w:val="24"/>
                <w:szCs w:val="24"/>
              </w:rPr>
              <w:t>співвиконання</w:t>
            </w:r>
            <w:proofErr w:type="spellEnd"/>
            <w:r w:rsidRPr="003F5FE8">
              <w:rPr>
                <w:rFonts w:eastAsia="Calibri"/>
                <w:spacing w:val="0"/>
                <w:sz w:val="24"/>
                <w:szCs w:val="24"/>
              </w:rPr>
              <w:t xml:space="preserve"> державного контракту (договору)</w:t>
            </w:r>
          </w:p>
        </w:tc>
        <w:tc>
          <w:tcPr>
            <w:tcW w:w="3884" w:type="dxa"/>
            <w:vAlign w:val="center"/>
          </w:tcPr>
          <w:p w14:paraId="59776503" w14:textId="77777777" w:rsidR="003F5FE8" w:rsidRPr="003F5FE8" w:rsidRDefault="003F5FE8" w:rsidP="00DE593C">
            <w:pPr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Назва виду продукції, виконання робіт, надання послуг оборонного призначення продукції за Номенклатурою продукції промисловості (НПП)</w:t>
            </w:r>
          </w:p>
        </w:tc>
        <w:tc>
          <w:tcPr>
            <w:tcW w:w="1525" w:type="dxa"/>
            <w:vAlign w:val="center"/>
          </w:tcPr>
          <w:p w14:paraId="546B16F4" w14:textId="77777777" w:rsidR="003F5FE8" w:rsidRPr="003F5FE8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Код за НПП</w:t>
            </w:r>
          </w:p>
        </w:tc>
        <w:tc>
          <w:tcPr>
            <w:tcW w:w="2444" w:type="dxa"/>
            <w:vAlign w:val="center"/>
          </w:tcPr>
          <w:p w14:paraId="2B5C79F1" w14:textId="77777777" w:rsidR="003F5FE8" w:rsidRPr="003F5FE8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Кількість виробленої продукції виконання робіт, надання послуг оборонного призначення</w:t>
            </w:r>
          </w:p>
          <w:p w14:paraId="15BECA3A" w14:textId="77777777" w:rsidR="003F5FE8" w:rsidRPr="003F5FE8" w:rsidRDefault="003F5FE8" w:rsidP="00DE593C">
            <w:pPr>
              <w:spacing w:before="120"/>
              <w:jc w:val="center"/>
              <w:rPr>
                <w:rFonts w:eastAsia="Times New Roman"/>
                <w:i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Times New Roman"/>
                <w:i/>
                <w:spacing w:val="0"/>
                <w:sz w:val="24"/>
                <w:szCs w:val="24"/>
                <w:lang w:eastAsia="ru-RU"/>
              </w:rPr>
              <w:t>(валове виробництво)</w:t>
            </w:r>
          </w:p>
        </w:tc>
      </w:tr>
      <w:tr w:rsidR="003F5FE8" w:rsidRPr="002849BF" w14:paraId="0FA07FAE" w14:textId="77777777" w:rsidTr="003F5FE8">
        <w:tc>
          <w:tcPr>
            <w:tcW w:w="2921" w:type="dxa"/>
          </w:tcPr>
          <w:p w14:paraId="42715D3F" w14:textId="77777777"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3688/99</w:t>
            </w:r>
          </w:p>
          <w:p w14:paraId="12131D18" w14:textId="6E4E57FC"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від 31.12.202</w:t>
            </w:r>
            <w:r w:rsidR="002B045F">
              <w:rPr>
                <w:rFonts w:ascii="Antiqua" w:eastAsia="Times New Roman" w:hAnsi="Antiqu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14:paraId="024FE815" w14:textId="77777777"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Апаратура радіолокаційна</w:t>
            </w:r>
          </w:p>
        </w:tc>
        <w:tc>
          <w:tcPr>
            <w:tcW w:w="1525" w:type="dxa"/>
          </w:tcPr>
          <w:p w14:paraId="4E87103F" w14:textId="77777777"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26.51.20.20</w:t>
            </w:r>
          </w:p>
        </w:tc>
        <w:tc>
          <w:tcPr>
            <w:tcW w:w="2444" w:type="dxa"/>
          </w:tcPr>
          <w:p w14:paraId="689E324F" w14:textId="77777777" w:rsid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2E871795" w14:textId="42E8DB35" w:rsidR="002B045F" w:rsidRPr="003F5FE8" w:rsidRDefault="002B045F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>
              <w:rPr>
                <w:rFonts w:ascii="Antiqua" w:eastAsia="Times New Roman" w:hAnsi="Antiqua"/>
                <w:sz w:val="24"/>
                <w:szCs w:val="24"/>
                <w:lang w:eastAsia="ru-RU"/>
              </w:rPr>
              <w:t xml:space="preserve">3550.7 </w:t>
            </w:r>
            <w:proofErr w:type="spellStart"/>
            <w:r>
              <w:rPr>
                <w:rFonts w:ascii="Antiqua" w:eastAsia="Times New Roman" w:hAnsi="Antiqua"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3F5FE8" w:rsidRPr="002849BF" w14:paraId="4C97B52F" w14:textId="77777777" w:rsidTr="003F5FE8">
        <w:tc>
          <w:tcPr>
            <w:tcW w:w="2921" w:type="dxa"/>
          </w:tcPr>
          <w:p w14:paraId="1B4EF3CE" w14:textId="77777777"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3688/99</w:t>
            </w:r>
          </w:p>
          <w:p w14:paraId="3EEBE527" w14:textId="5CC3261B"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від 31.12.202</w:t>
            </w:r>
            <w:r w:rsidR="002B045F">
              <w:rPr>
                <w:rFonts w:ascii="Antiqua" w:eastAsia="Times New Roman" w:hAnsi="Antiqu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14:paraId="7AC2CF4C" w14:textId="77777777"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Послуги з ремонту й технічного обслуговування устаткування електронного професійного призначення, іншого</w:t>
            </w:r>
          </w:p>
        </w:tc>
        <w:tc>
          <w:tcPr>
            <w:tcW w:w="1525" w:type="dxa"/>
          </w:tcPr>
          <w:p w14:paraId="1E97976A" w14:textId="77777777"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33.13.19.00</w:t>
            </w:r>
          </w:p>
        </w:tc>
        <w:tc>
          <w:tcPr>
            <w:tcW w:w="2444" w:type="dxa"/>
          </w:tcPr>
          <w:p w14:paraId="38987A47" w14:textId="77777777"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9449.2 тис. грн.</w:t>
            </w:r>
          </w:p>
        </w:tc>
      </w:tr>
    </w:tbl>
    <w:p w14:paraId="730E992C" w14:textId="77777777" w:rsidR="003F5FE8" w:rsidRPr="00154FBD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8"/>
          <w:szCs w:val="24"/>
          <w:lang w:eastAsia="ru-RU"/>
        </w:rPr>
      </w:pPr>
    </w:p>
    <w:p w14:paraId="121729AB" w14:textId="77777777" w:rsidR="003F5FE8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Директор </w:t>
      </w:r>
    </w:p>
    <w:p w14:paraId="1DA64231" w14:textId="77777777" w:rsidR="003F5FE8" w:rsidRPr="00EB30FA" w:rsidRDefault="003F5FE8" w:rsidP="003F5FE8">
      <w:pPr>
        <w:spacing w:after="0" w:line="240" w:lineRule="auto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Товариства з обмеженою</w:t>
      </w:r>
    </w:p>
    <w:p w14:paraId="0E4606B4" w14:textId="77777777" w:rsidR="003F5FE8" w:rsidRPr="00EB30FA" w:rsidRDefault="003F5FE8" w:rsidP="003F5FE8">
      <w:pPr>
        <w:spacing w:after="0" w:line="240" w:lineRule="auto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відповідальністю «ОРІОН»</w:t>
      </w:r>
    </w:p>
    <w:p w14:paraId="2F7BE402" w14:textId="77777777" w:rsidR="003F5FE8" w:rsidRPr="0062002A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62002A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_____________________________________________________________ </w:t>
      </w:r>
      <w:r w:rsidRPr="0062002A">
        <w:rPr>
          <w:rFonts w:ascii="Antiqua" w:eastAsia="Times New Roman" w:hAnsi="Antiqua"/>
          <w:color w:val="auto"/>
          <w:spacing w:val="0"/>
          <w:sz w:val="26"/>
          <w:szCs w:val="20"/>
          <w:lang w:eastAsia="ru-RU"/>
        </w:rPr>
        <w:t>Петро САХОН</w:t>
      </w:r>
    </w:p>
    <w:p w14:paraId="3EE6F88B" w14:textId="77777777" w:rsidR="003F5FE8" w:rsidRPr="00D52F10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>
        <w:rPr>
          <w:rFonts w:eastAsia="Times New Roman"/>
          <w:color w:val="auto"/>
          <w:spacing w:val="0"/>
          <w:sz w:val="24"/>
          <w:szCs w:val="24"/>
          <w:lang w:eastAsia="ru-RU"/>
        </w:rPr>
        <w:t>МП</w:t>
      </w:r>
    </w:p>
    <w:p w14:paraId="3DD9C1D7" w14:textId="77777777" w:rsidR="003F5FE8" w:rsidRPr="002849BF" w:rsidRDefault="003F5FE8" w:rsidP="003F5FE8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2849BF">
        <w:rPr>
          <w:rFonts w:eastAsia="Times New Roman"/>
          <w:color w:val="auto"/>
          <w:spacing w:val="0"/>
          <w:sz w:val="24"/>
          <w:szCs w:val="24"/>
          <w:lang w:eastAsia="ru-RU"/>
        </w:rPr>
        <w:t>ПОГОДЖЕНО:</w:t>
      </w:r>
    </w:p>
    <w:p w14:paraId="65EE2AAC" w14:textId="77777777" w:rsidR="003F5FE8" w:rsidRPr="00D52F10" w:rsidRDefault="003F5FE8" w:rsidP="003F5FE8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_____________________________________________________________ (ім’я, прізвище)</w:t>
      </w:r>
    </w:p>
    <w:p w14:paraId="7CE7F2F4" w14:textId="77777777" w:rsidR="003F5FE8" w:rsidRPr="00D52F10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Підпис уповноваженої особи та печатка</w:t>
      </w:r>
    </w:p>
    <w:p w14:paraId="69607F1D" w14:textId="77777777" w:rsidR="003F5FE8" w:rsidRPr="00D52F10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органу управління (організації, установи),</w:t>
      </w:r>
    </w:p>
    <w:p w14:paraId="35F95AC5" w14:textId="77777777" w:rsidR="003F5FE8" w:rsidRPr="00D52F10" w:rsidRDefault="003F5FE8" w:rsidP="003F5FE8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  <w:t xml:space="preserve">яка </w:t>
      </w: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уклала державний контракт (договір)</w:t>
      </w:r>
    </w:p>
    <w:p w14:paraId="3A1C0C3C" w14:textId="77777777" w:rsidR="003F5FE8" w:rsidRPr="00D52F10" w:rsidRDefault="003F5FE8" w:rsidP="003F5FE8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від імені державного замовника</w:t>
      </w:r>
    </w:p>
    <w:p w14:paraId="610E3D60" w14:textId="77777777" w:rsidR="00CD3F8B" w:rsidRDefault="003F5FE8" w:rsidP="003F5FE8">
      <w:pPr>
        <w:spacing w:after="0" w:line="240" w:lineRule="auto"/>
      </w:pPr>
      <w:r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МП</w:t>
      </w:r>
    </w:p>
    <w:sectPr w:rsidR="00CD3F8B" w:rsidSect="002B045F">
      <w:headerReference w:type="even" r:id="rId6"/>
      <w:headerReference w:type="default" r:id="rId7"/>
      <w:headerReference w:type="first" r:id="rId8"/>
      <w:pgSz w:w="11906" w:h="16838"/>
      <w:pgMar w:top="284" w:right="850" w:bottom="284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4E94D" w14:textId="77777777" w:rsidR="00985B2D" w:rsidRDefault="00985B2D">
      <w:pPr>
        <w:spacing w:after="0" w:line="240" w:lineRule="auto"/>
      </w:pPr>
      <w:r>
        <w:separator/>
      </w:r>
    </w:p>
  </w:endnote>
  <w:endnote w:type="continuationSeparator" w:id="0">
    <w:p w14:paraId="52649D9F" w14:textId="77777777" w:rsidR="00985B2D" w:rsidRDefault="0098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62DDC" w14:textId="77777777" w:rsidR="00985B2D" w:rsidRDefault="00985B2D">
      <w:pPr>
        <w:spacing w:after="0" w:line="240" w:lineRule="auto"/>
      </w:pPr>
      <w:r>
        <w:separator/>
      </w:r>
    </w:p>
  </w:footnote>
  <w:footnote w:type="continuationSeparator" w:id="0">
    <w:p w14:paraId="29C4C9D0" w14:textId="77777777" w:rsidR="00985B2D" w:rsidRDefault="0098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E8C9" w14:textId="77777777" w:rsidR="00000000" w:rsidRDefault="00000000">
    <w:pPr>
      <w:pStyle w:val="a4"/>
    </w:pPr>
    <w:r>
      <w:rPr>
        <w:noProof/>
      </w:rPr>
      <w:pict w14:anchorId="7BE57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6739735" o:spid="_x0000_s1026" type="#_x0000_t136" style="position:absolute;margin-left:0;margin-top:0;width:528.5pt;height:15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Варіан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7657" w14:textId="77777777" w:rsidR="00000000" w:rsidRDefault="00000000">
    <w:pPr>
      <w:pStyle w:val="a4"/>
    </w:pPr>
    <w:r>
      <w:rPr>
        <w:noProof/>
      </w:rPr>
      <w:pict w14:anchorId="2D1FB5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6739736" o:spid="_x0000_s1027" type="#_x0000_t136" style="position:absolute;margin-left:0;margin-top:0;width:528.5pt;height:1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Варіан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4C8B" w14:textId="77777777" w:rsidR="00000000" w:rsidRDefault="00000000">
    <w:pPr>
      <w:pStyle w:val="a4"/>
    </w:pPr>
    <w:r>
      <w:rPr>
        <w:noProof/>
      </w:rPr>
      <w:pict w14:anchorId="347902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6739734" o:spid="_x0000_s1025" type="#_x0000_t136" style="position:absolute;margin-left:0;margin-top:0;width:528.5pt;height:15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Варіан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62"/>
    <w:rsid w:val="00053710"/>
    <w:rsid w:val="002738CD"/>
    <w:rsid w:val="002B045F"/>
    <w:rsid w:val="003F5FE8"/>
    <w:rsid w:val="005E0762"/>
    <w:rsid w:val="007C2CE9"/>
    <w:rsid w:val="00985B2D"/>
    <w:rsid w:val="00C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B7109"/>
  <w15:chartTrackingRefBased/>
  <w15:docId w15:val="{79606235-274C-479C-AA71-3660FA2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FE8"/>
    <w:rPr>
      <w:rFonts w:ascii="Times New Roman" w:hAnsi="Times New Roman" w:cs="Times New Roman"/>
      <w:color w:val="0F0F0F"/>
      <w:spacing w:val="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ітка таблиці3"/>
    <w:basedOn w:val="a1"/>
    <w:next w:val="a3"/>
    <w:uiPriority w:val="39"/>
    <w:rsid w:val="003F5FE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F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F5FE8"/>
    <w:rPr>
      <w:rFonts w:ascii="Times New Roman" w:hAnsi="Times New Roman" w:cs="Times New Roman"/>
      <w:color w:val="0F0F0F"/>
      <w:spacing w:val="55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F5F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F5FE8"/>
    <w:rPr>
      <w:rFonts w:ascii="Times New Roman" w:hAnsi="Times New Roman" w:cs="Times New Roman"/>
      <w:color w:val="0F0F0F"/>
      <w:spacing w:val="55"/>
      <w:sz w:val="28"/>
      <w:szCs w:val="28"/>
    </w:rPr>
  </w:style>
  <w:style w:type="table" w:styleId="a3">
    <w:name w:val="Table Grid"/>
    <w:basedOn w:val="a1"/>
    <w:uiPriority w:val="39"/>
    <w:rsid w:val="003F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Крижева</dc:creator>
  <cp:keywords/>
  <dc:description/>
  <cp:lastModifiedBy>Олександр Філіпчук</cp:lastModifiedBy>
  <cp:revision>3</cp:revision>
  <dcterms:created xsi:type="dcterms:W3CDTF">2024-02-28T11:38:00Z</dcterms:created>
  <dcterms:modified xsi:type="dcterms:W3CDTF">2025-01-08T17:24:00Z</dcterms:modified>
</cp:coreProperties>
</file>