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3060BD">
        <w:rPr>
          <w:rFonts w:ascii="Helvetica" w:hAnsi="Helvetica" w:cs="Helvetica"/>
          <w:color w:val="000000"/>
          <w:sz w:val="33"/>
          <w:szCs w:val="33"/>
          <w:lang w:val="ru-RU"/>
        </w:rPr>
        <w:t>січень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262E72">
        <w:rPr>
          <w:rFonts w:ascii="Helvetica" w:hAnsi="Helvetica" w:cs="Helvetica"/>
          <w:color w:val="636363"/>
          <w:lang w:val="ru-RU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3060BD">
        <w:rPr>
          <w:rFonts w:ascii="Helvetica" w:hAnsi="Helvetica" w:cs="Helvetica"/>
          <w:color w:val="636363"/>
        </w:rPr>
        <w:t>січня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750733">
        <w:rPr>
          <w:rFonts w:ascii="Helvetica" w:hAnsi="Helvetica" w:cs="Helvetica"/>
          <w:color w:val="636363"/>
        </w:rPr>
        <w:t>8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750733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326E23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EF1683">
        <w:rPr>
          <w:rStyle w:val="a4"/>
          <w:rFonts w:ascii="Helvetica" w:hAnsi="Helvetica" w:cs="Helvetica"/>
          <w:color w:val="636363"/>
        </w:rPr>
        <w:t>5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EF1683">
        <w:rPr>
          <w:rStyle w:val="a4"/>
          <w:rFonts w:ascii="Helvetica" w:hAnsi="Helvetica" w:cs="Helvetica"/>
          <w:color w:val="636363"/>
        </w:rPr>
        <w:t>3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EF1683">
        <w:rPr>
          <w:rFonts w:ascii="Helvetica" w:hAnsi="Helvetica" w:cs="Helvetica"/>
          <w:color w:val="636363"/>
        </w:rPr>
        <w:t>8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</w:t>
      </w:r>
      <w:bookmarkStart w:id="0" w:name="_GoBack"/>
      <w:bookmarkEnd w:id="0"/>
      <w:r w:rsidRPr="002C18E6">
        <w:rPr>
          <w:rFonts w:ascii="Helvetica" w:hAnsi="Helvetica" w:cs="Helvetica"/>
          <w:color w:val="636363"/>
        </w:rPr>
        <w:t>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EF1683">
        <w:rPr>
          <w:rFonts w:ascii="Helvetica" w:hAnsi="Helvetica" w:cs="Helvetica"/>
          <w:color w:val="636363"/>
        </w:rPr>
        <w:t>5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EF1683">
        <w:rPr>
          <w:rFonts w:ascii="Helvetica" w:hAnsi="Helvetica" w:cs="Helvetica"/>
          <w:color w:val="636363"/>
        </w:rPr>
        <w:t>1</w:t>
      </w:r>
      <w:r w:rsidR="00E31AF5"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 w:rsidR="00EF1683">
        <w:rPr>
          <w:rFonts w:ascii="Helvetica" w:hAnsi="Helvetica" w:cs="Helvetica"/>
          <w:color w:val="636363"/>
        </w:rPr>
        <w:t>у інформацію направлено належному</w:t>
      </w:r>
      <w:r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 w:rsidR="00EF1683">
        <w:rPr>
          <w:rFonts w:ascii="Helvetica" w:hAnsi="Helvetica" w:cs="Helvetica"/>
          <w:color w:val="636363"/>
        </w:rPr>
        <w:t>повідомленням про це запитувача</w:t>
      </w:r>
      <w:r w:rsidRPr="002C18E6">
        <w:rPr>
          <w:rFonts w:ascii="Helvetica" w:hAnsi="Helvetica" w:cs="Helvetica"/>
          <w:color w:val="636363"/>
        </w:rPr>
        <w:t>; </w:t>
      </w:r>
      <w:r w:rsidR="00EF1683">
        <w:rPr>
          <w:rFonts w:ascii="Helvetica" w:hAnsi="Helvetica" w:cs="Helvetica"/>
          <w:color w:val="636363"/>
        </w:rPr>
        <w:t>2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2C18E6" w:rsidRPr="002C18E6">
        <w:rPr>
          <w:rFonts w:ascii="Helvetica" w:hAnsi="Helvetica" w:cs="Helvetica"/>
          <w:color w:val="636363"/>
        </w:rPr>
        <w:t>оступ до публічної інформації”).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F168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9FF8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35</cp:revision>
  <dcterms:created xsi:type="dcterms:W3CDTF">2021-01-05T15:02:00Z</dcterms:created>
  <dcterms:modified xsi:type="dcterms:W3CDTF">2023-04-25T11:29:00Z</dcterms:modified>
</cp:coreProperties>
</file>